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7D6E0" w14:textId="3BCF974C" w:rsidR="00EA4E36" w:rsidRPr="00170180" w:rsidRDefault="00EA4E36" w:rsidP="00EA4E36">
      <w:pPr>
        <w:pStyle w:val="01TESTO"/>
        <w:spacing w:line="360" w:lineRule="auto"/>
        <w:ind w:left="5040"/>
        <w:jc w:val="right"/>
        <w:rPr>
          <w:rFonts w:cs="Arial"/>
          <w:b/>
          <w:sz w:val="20"/>
        </w:rPr>
      </w:pPr>
      <w:bookmarkStart w:id="0" w:name="_GoBack"/>
      <w:bookmarkEnd w:id="0"/>
      <w:r w:rsidRPr="00170180">
        <w:rPr>
          <w:rFonts w:cs="Arial"/>
          <w:b/>
          <w:sz w:val="20"/>
        </w:rPr>
        <w:t xml:space="preserve">For </w:t>
      </w:r>
      <w:r w:rsidR="002A7A65" w:rsidRPr="00170180">
        <w:rPr>
          <w:rFonts w:cs="Arial"/>
          <w:b/>
          <w:sz w:val="20"/>
        </w:rPr>
        <w:t>m</w:t>
      </w:r>
      <w:r w:rsidRPr="00170180">
        <w:rPr>
          <w:rFonts w:cs="Arial"/>
          <w:b/>
          <w:sz w:val="20"/>
        </w:rPr>
        <w:t xml:space="preserve">ore </w:t>
      </w:r>
      <w:r w:rsidR="002A7A65" w:rsidRPr="00170180">
        <w:rPr>
          <w:rFonts w:cs="Arial"/>
          <w:b/>
          <w:sz w:val="20"/>
        </w:rPr>
        <w:t>i</w:t>
      </w:r>
      <w:r w:rsidRPr="00170180">
        <w:rPr>
          <w:rFonts w:cs="Arial"/>
          <w:b/>
          <w:sz w:val="20"/>
        </w:rPr>
        <w:t>nformation, contact:</w:t>
      </w:r>
    </w:p>
    <w:p w14:paraId="7EAB2983" w14:textId="641CE5DC" w:rsidR="00EA4E36" w:rsidRPr="00170180" w:rsidRDefault="00EA4E36" w:rsidP="00EA4E36">
      <w:pPr>
        <w:pStyle w:val="01TESTO"/>
        <w:spacing w:line="360" w:lineRule="auto"/>
        <w:ind w:left="5040"/>
        <w:jc w:val="right"/>
        <w:rPr>
          <w:rFonts w:cs="Arial"/>
          <w:sz w:val="20"/>
        </w:rPr>
      </w:pPr>
      <w:r w:rsidRPr="00170180">
        <w:rPr>
          <w:rFonts w:cs="Arial"/>
          <w:sz w:val="20"/>
        </w:rPr>
        <w:t>Dan Danford</w:t>
      </w:r>
      <w:r w:rsidR="000A1ECD">
        <w:rPr>
          <w:rFonts w:cs="Arial"/>
          <w:sz w:val="20"/>
        </w:rPr>
        <w:t>,</w:t>
      </w:r>
      <w:r w:rsidRPr="00170180">
        <w:rPr>
          <w:rFonts w:cs="Arial"/>
          <w:sz w:val="20"/>
        </w:rPr>
        <w:t xml:space="preserve"> 262</w:t>
      </w:r>
      <w:r w:rsidR="002A7A65" w:rsidRPr="00170180">
        <w:rPr>
          <w:rFonts w:cs="Arial"/>
          <w:sz w:val="20"/>
        </w:rPr>
        <w:t>-</w:t>
      </w:r>
      <w:r w:rsidRPr="00170180">
        <w:rPr>
          <w:rFonts w:cs="Arial"/>
          <w:sz w:val="20"/>
        </w:rPr>
        <w:t>636-7359</w:t>
      </w:r>
    </w:p>
    <w:p w14:paraId="07647424" w14:textId="50737558" w:rsidR="00EA4E36" w:rsidRPr="00170180" w:rsidRDefault="00B06E30" w:rsidP="00EA4E36">
      <w:pPr>
        <w:pStyle w:val="01TESTO"/>
        <w:spacing w:line="360" w:lineRule="auto"/>
        <w:ind w:left="5040"/>
        <w:jc w:val="right"/>
        <w:rPr>
          <w:rStyle w:val="Hyperlink"/>
          <w:rFonts w:cs="Arial"/>
          <w:sz w:val="20"/>
        </w:rPr>
      </w:pPr>
      <w:hyperlink r:id="rId11" w:history="1">
        <w:r w:rsidR="00EA4E36" w:rsidRPr="00170180">
          <w:rPr>
            <w:rStyle w:val="Hyperlink"/>
            <w:rFonts w:cs="Arial"/>
            <w:sz w:val="20"/>
          </w:rPr>
          <w:t>dan.danford@caseih.com</w:t>
        </w:r>
      </w:hyperlink>
    </w:p>
    <w:p w14:paraId="032CA83D" w14:textId="77777777" w:rsidR="002A69FB" w:rsidRPr="00170180" w:rsidRDefault="002A69FB" w:rsidP="00EA4E36">
      <w:pPr>
        <w:pStyle w:val="01TESTO"/>
        <w:spacing w:line="360" w:lineRule="auto"/>
        <w:ind w:left="5040"/>
        <w:jc w:val="right"/>
        <w:rPr>
          <w:rStyle w:val="Hyperlink"/>
          <w:rFonts w:cs="Arial"/>
          <w:color w:val="auto"/>
          <w:sz w:val="20"/>
          <w:u w:val="none"/>
        </w:rPr>
      </w:pPr>
    </w:p>
    <w:p w14:paraId="68ED6390" w14:textId="43AB0323" w:rsidR="002A69FB" w:rsidRPr="00170180" w:rsidRDefault="002A69FB" w:rsidP="00EA4E36">
      <w:pPr>
        <w:pStyle w:val="01TESTO"/>
        <w:spacing w:line="360" w:lineRule="auto"/>
        <w:ind w:left="5040"/>
        <w:jc w:val="right"/>
        <w:rPr>
          <w:rStyle w:val="Hyperlink"/>
          <w:rFonts w:cs="Arial"/>
          <w:color w:val="auto"/>
          <w:sz w:val="20"/>
          <w:u w:val="none"/>
        </w:rPr>
      </w:pPr>
      <w:r w:rsidRPr="00170180">
        <w:rPr>
          <w:rStyle w:val="Hyperlink"/>
          <w:rFonts w:cs="Arial"/>
          <w:color w:val="auto"/>
          <w:sz w:val="20"/>
          <w:u w:val="none"/>
        </w:rPr>
        <w:t>Claire Haupt</w:t>
      </w:r>
      <w:r w:rsidR="000A1ECD">
        <w:rPr>
          <w:rStyle w:val="Hyperlink"/>
          <w:rFonts w:cs="Arial"/>
          <w:color w:val="auto"/>
          <w:sz w:val="20"/>
          <w:u w:val="none"/>
        </w:rPr>
        <w:t>,</w:t>
      </w:r>
      <w:r w:rsidRPr="00170180">
        <w:rPr>
          <w:rStyle w:val="Hyperlink"/>
          <w:rFonts w:cs="Arial"/>
          <w:color w:val="auto"/>
          <w:sz w:val="20"/>
          <w:u w:val="none"/>
        </w:rPr>
        <w:t xml:space="preserve"> 262-424-6143</w:t>
      </w:r>
    </w:p>
    <w:p w14:paraId="161FE6CC" w14:textId="6DE71CA9" w:rsidR="002A69FB" w:rsidRPr="00170180" w:rsidRDefault="002A69FB" w:rsidP="00EA4E36">
      <w:pPr>
        <w:pStyle w:val="01TESTO"/>
        <w:spacing w:line="360" w:lineRule="auto"/>
        <w:ind w:left="5040"/>
        <w:jc w:val="right"/>
        <w:rPr>
          <w:rFonts w:cs="Arial"/>
          <w:sz w:val="20"/>
        </w:rPr>
      </w:pPr>
      <w:r w:rsidRPr="00170180">
        <w:rPr>
          <w:rStyle w:val="Hyperlink"/>
          <w:rFonts w:cs="Arial"/>
          <w:sz w:val="20"/>
        </w:rPr>
        <w:t>chaupt@bader-rutter.com</w:t>
      </w:r>
    </w:p>
    <w:p w14:paraId="33C82BC5" w14:textId="578C198B" w:rsidR="00EA4E36" w:rsidRPr="00170180" w:rsidRDefault="00EA4E36" w:rsidP="00EA4E36">
      <w:pPr>
        <w:spacing w:line="360" w:lineRule="auto"/>
        <w:jc w:val="right"/>
        <w:rPr>
          <w:rFonts w:cs="Arial"/>
          <w:color w:val="5A656A"/>
          <w:sz w:val="20"/>
        </w:rPr>
      </w:pPr>
    </w:p>
    <w:p w14:paraId="6A1BD6ED" w14:textId="5B07D4DA" w:rsidR="00F74FB8" w:rsidRPr="002475D8" w:rsidRDefault="003C017B" w:rsidP="002A69FB">
      <w:pPr>
        <w:pStyle w:val="ListParagraph"/>
        <w:spacing w:line="360" w:lineRule="auto"/>
        <w:ind w:left="0"/>
        <w:rPr>
          <w:rFonts w:ascii="Arial" w:hAnsi="Arial" w:cs="Arial"/>
          <w:b/>
          <w:sz w:val="24"/>
          <w:szCs w:val="24"/>
        </w:rPr>
      </w:pPr>
      <w:r w:rsidRPr="002475D8">
        <w:rPr>
          <w:rFonts w:ascii="Arial" w:hAnsi="Arial" w:cs="Arial"/>
          <w:noProof/>
          <w:sz w:val="24"/>
          <w:szCs w:val="24"/>
        </w:rPr>
        <mc:AlternateContent>
          <mc:Choice Requires="wps">
            <w:drawing>
              <wp:anchor distT="0" distB="0" distL="114300" distR="114300" simplePos="0" relativeHeight="251659264" behindDoc="0" locked="0" layoutInCell="1" allowOverlap="1" wp14:anchorId="34D29BE2" wp14:editId="1131E670">
                <wp:simplePos x="0" y="0"/>
                <wp:positionH relativeFrom="column">
                  <wp:posOffset>-1253490</wp:posOffset>
                </wp:positionH>
                <wp:positionV relativeFrom="paragraph">
                  <wp:posOffset>1238250</wp:posOffset>
                </wp:positionV>
                <wp:extent cx="1066800" cy="42005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066800" cy="420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3A3D0" w14:textId="77777777" w:rsidR="00C2125A" w:rsidRDefault="00C2125A"/>
                          <w:p w14:paraId="6DB06A2E" w14:textId="77777777" w:rsidR="00C2125A" w:rsidRDefault="00C2125A"/>
                          <w:p w14:paraId="23E65E39" w14:textId="77777777" w:rsidR="00C2125A" w:rsidRDefault="00C2125A"/>
                          <w:p w14:paraId="57B97FC1" w14:textId="77777777" w:rsidR="00C2125A" w:rsidRDefault="00C2125A"/>
                          <w:p w14:paraId="02670129" w14:textId="77777777" w:rsidR="00C2125A" w:rsidRDefault="00C2125A"/>
                          <w:p w14:paraId="44A4208A" w14:textId="77777777" w:rsidR="00C2125A" w:rsidRDefault="00C2125A"/>
                          <w:p w14:paraId="67813323" w14:textId="77777777" w:rsidR="00C2125A" w:rsidRDefault="00C2125A"/>
                          <w:p w14:paraId="6293B0DC" w14:textId="77777777" w:rsidR="00C2125A" w:rsidRDefault="00C2125A"/>
                          <w:p w14:paraId="095AAABB" w14:textId="77777777" w:rsidR="00C2125A" w:rsidRDefault="00C2125A"/>
                          <w:p w14:paraId="76548A9E" w14:textId="77777777" w:rsidR="00C2125A" w:rsidRDefault="00C2125A"/>
                          <w:p w14:paraId="2456C291" w14:textId="77777777" w:rsidR="00C2125A" w:rsidRDefault="00C2125A"/>
                          <w:p w14:paraId="2F72EF32" w14:textId="77777777" w:rsidR="00C2125A" w:rsidRDefault="00C2125A"/>
                          <w:p w14:paraId="674F25AE" w14:textId="77777777" w:rsidR="00C2125A" w:rsidRDefault="00C2125A"/>
                          <w:p w14:paraId="62658037" w14:textId="77777777" w:rsidR="00C2125A" w:rsidRDefault="00C2125A"/>
                          <w:p w14:paraId="6AF4AF6B" w14:textId="77777777" w:rsidR="00C2125A" w:rsidRDefault="00C2125A"/>
                          <w:p w14:paraId="47FA9C39" w14:textId="77777777" w:rsidR="00C2125A" w:rsidRDefault="00C2125A"/>
                          <w:p w14:paraId="07918F84" w14:textId="77777777" w:rsidR="00C2125A" w:rsidRDefault="00C2125A"/>
                          <w:p w14:paraId="763B7DA3" w14:textId="77777777" w:rsidR="00C2125A" w:rsidRDefault="00C2125A"/>
                          <w:p w14:paraId="634FC961" w14:textId="77777777" w:rsidR="00C2125A" w:rsidRDefault="00C2125A"/>
                          <w:p w14:paraId="06ED6F20" w14:textId="17FD90F6" w:rsidR="00C2125A" w:rsidRDefault="00C2125A">
                            <w:r w:rsidRPr="003C017B">
                              <w:rPr>
                                <w:noProof/>
                                <w:sz w:val="24"/>
                                <w:szCs w:val="24"/>
                                <w:lang w:eastAsia="en-US"/>
                              </w:rPr>
                              <w:drawing>
                                <wp:inline distT="0" distB="0" distL="0" distR="0" wp14:anchorId="1B0D947D" wp14:editId="66A9B547">
                                  <wp:extent cx="776941" cy="39624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941" cy="3962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29BE2" id="_x0000_t202" coordsize="21600,21600" o:spt="202" path="m,l,21600r21600,l21600,xe">
                <v:stroke joinstyle="miter"/>
                <v:path gradientshapeok="t" o:connecttype="rect"/>
              </v:shapetype>
              <v:shape id="Text Box 14" o:spid="_x0000_s1026" type="#_x0000_t202" style="position:absolute;margin-left:-98.7pt;margin-top:97.5pt;width:84pt;height:3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" fillcolor="white [3201]" stroked="f" strokeweight=".5pt">
                <v:textbox>
                  <w:txbxContent>
                    <w:p w14:paraId="7303A3D0" w14:textId="77777777" w:rsidR="00C2125A" w:rsidRDefault="00C2125A"/>
                    <w:p w14:paraId="6DB06A2E" w14:textId="77777777" w:rsidR="00C2125A" w:rsidRDefault="00C2125A"/>
                    <w:p w14:paraId="23E65E39" w14:textId="77777777" w:rsidR="00C2125A" w:rsidRDefault="00C2125A"/>
                    <w:p w14:paraId="57B97FC1" w14:textId="77777777" w:rsidR="00C2125A" w:rsidRDefault="00C2125A"/>
                    <w:p w14:paraId="02670129" w14:textId="77777777" w:rsidR="00C2125A" w:rsidRDefault="00C2125A"/>
                    <w:p w14:paraId="44A4208A" w14:textId="77777777" w:rsidR="00C2125A" w:rsidRDefault="00C2125A"/>
                    <w:p w14:paraId="67813323" w14:textId="77777777" w:rsidR="00C2125A" w:rsidRDefault="00C2125A"/>
                    <w:p w14:paraId="6293B0DC" w14:textId="77777777" w:rsidR="00C2125A" w:rsidRDefault="00C2125A"/>
                    <w:p w14:paraId="095AAABB" w14:textId="77777777" w:rsidR="00C2125A" w:rsidRDefault="00C2125A"/>
                    <w:p w14:paraId="76548A9E" w14:textId="77777777" w:rsidR="00C2125A" w:rsidRDefault="00C2125A"/>
                    <w:p w14:paraId="2456C291" w14:textId="77777777" w:rsidR="00C2125A" w:rsidRDefault="00C2125A"/>
                    <w:p w14:paraId="2F72EF32" w14:textId="77777777" w:rsidR="00C2125A" w:rsidRDefault="00C2125A"/>
                    <w:p w14:paraId="674F25AE" w14:textId="77777777" w:rsidR="00C2125A" w:rsidRDefault="00C2125A"/>
                    <w:p w14:paraId="62658037" w14:textId="77777777" w:rsidR="00C2125A" w:rsidRDefault="00C2125A"/>
                    <w:p w14:paraId="6AF4AF6B" w14:textId="77777777" w:rsidR="00C2125A" w:rsidRDefault="00C2125A"/>
                    <w:p w14:paraId="47FA9C39" w14:textId="77777777" w:rsidR="00C2125A" w:rsidRDefault="00C2125A"/>
                    <w:p w14:paraId="07918F84" w14:textId="77777777" w:rsidR="00C2125A" w:rsidRDefault="00C2125A"/>
                    <w:p w14:paraId="763B7DA3" w14:textId="77777777" w:rsidR="00C2125A" w:rsidRDefault="00C2125A"/>
                    <w:p w14:paraId="634FC961" w14:textId="77777777" w:rsidR="00C2125A" w:rsidRDefault="00C2125A"/>
                    <w:p w14:paraId="06ED6F20" w14:textId="17FD90F6" w:rsidR="00C2125A" w:rsidRDefault="00C2125A">
                      <w:r w:rsidRPr="003C017B">
                        <w:rPr>
                          <w:noProof/>
                          <w:sz w:val="24"/>
                          <w:szCs w:val="24"/>
                          <w:lang w:eastAsia="en-US"/>
                        </w:rPr>
                        <w:drawing>
                          <wp:inline distT="0" distB="0" distL="0" distR="0" wp14:anchorId="1B0D947D" wp14:editId="66A9B547">
                            <wp:extent cx="776941" cy="39624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941" cy="3962400"/>
                                    </a:xfrm>
                                    <a:prstGeom prst="rect">
                                      <a:avLst/>
                                    </a:prstGeom>
                                    <a:noFill/>
                                    <a:ln>
                                      <a:noFill/>
                                    </a:ln>
                                  </pic:spPr>
                                </pic:pic>
                              </a:graphicData>
                            </a:graphic>
                          </wp:inline>
                        </w:drawing>
                      </w:r>
                    </w:p>
                  </w:txbxContent>
                </v:textbox>
              </v:shape>
            </w:pict>
          </mc:Fallback>
        </mc:AlternateContent>
      </w:r>
      <w:r w:rsidR="002A69FB" w:rsidRPr="002475D8">
        <w:rPr>
          <w:rFonts w:ascii="Arial" w:hAnsi="Arial" w:cs="Arial"/>
          <w:b/>
          <w:sz w:val="24"/>
          <w:szCs w:val="24"/>
        </w:rPr>
        <w:t xml:space="preserve">Case IH </w:t>
      </w:r>
      <w:r w:rsidR="00F74FB8" w:rsidRPr="002475D8">
        <w:rPr>
          <w:rFonts w:ascii="Arial" w:hAnsi="Arial" w:cs="Arial"/>
          <w:b/>
          <w:sz w:val="24"/>
          <w:szCs w:val="24"/>
        </w:rPr>
        <w:t xml:space="preserve">Extends </w:t>
      </w:r>
      <w:r w:rsidR="002475D8">
        <w:rPr>
          <w:rFonts w:ascii="Arial" w:hAnsi="Arial" w:cs="Arial"/>
          <w:b/>
          <w:sz w:val="24"/>
          <w:szCs w:val="24"/>
        </w:rPr>
        <w:t>I</w:t>
      </w:r>
      <w:r w:rsidR="0015669C" w:rsidRPr="002475D8">
        <w:rPr>
          <w:rFonts w:ascii="Arial" w:hAnsi="Arial" w:cs="Arial"/>
          <w:b/>
          <w:sz w:val="24"/>
          <w:szCs w:val="24"/>
        </w:rPr>
        <w:t xml:space="preserve">ts </w:t>
      </w:r>
      <w:r w:rsidR="00F74FB8" w:rsidRPr="002475D8">
        <w:rPr>
          <w:rFonts w:ascii="Arial" w:hAnsi="Arial" w:cs="Arial"/>
          <w:b/>
          <w:sz w:val="24"/>
          <w:szCs w:val="24"/>
        </w:rPr>
        <w:t xml:space="preserve">Track-Technology Leadership into Specialty Markets </w:t>
      </w:r>
    </w:p>
    <w:p w14:paraId="1C047545" w14:textId="735E275A" w:rsidR="002A69FB" w:rsidRPr="002475D8" w:rsidRDefault="00A8470A" w:rsidP="002A69FB">
      <w:pPr>
        <w:pStyle w:val="ListParagraph"/>
        <w:spacing w:line="360" w:lineRule="auto"/>
        <w:ind w:left="0"/>
        <w:rPr>
          <w:rFonts w:ascii="Arial" w:hAnsi="Arial" w:cs="Arial"/>
          <w:b/>
          <w:sz w:val="24"/>
          <w:szCs w:val="24"/>
        </w:rPr>
      </w:pPr>
      <w:r w:rsidRPr="002475D8">
        <w:rPr>
          <w:rFonts w:ascii="Arial" w:hAnsi="Arial" w:cs="Arial"/>
          <w:b/>
          <w:sz w:val="24"/>
          <w:szCs w:val="24"/>
        </w:rPr>
        <w:t>With</w:t>
      </w:r>
      <w:r w:rsidR="00F74FB8" w:rsidRPr="002475D8">
        <w:rPr>
          <w:rFonts w:ascii="Arial" w:hAnsi="Arial" w:cs="Arial"/>
          <w:b/>
          <w:sz w:val="24"/>
          <w:szCs w:val="24"/>
        </w:rPr>
        <w:t xml:space="preserve"> </w:t>
      </w:r>
      <w:r w:rsidRPr="002475D8">
        <w:rPr>
          <w:rFonts w:ascii="Arial" w:hAnsi="Arial" w:cs="Arial"/>
          <w:b/>
          <w:sz w:val="24"/>
          <w:szCs w:val="24"/>
        </w:rPr>
        <w:t>N</w:t>
      </w:r>
      <w:r w:rsidR="00F74FB8" w:rsidRPr="002475D8">
        <w:rPr>
          <w:rFonts w:ascii="Arial" w:hAnsi="Arial" w:cs="Arial"/>
          <w:b/>
          <w:sz w:val="24"/>
          <w:szCs w:val="24"/>
        </w:rPr>
        <w:t xml:space="preserve">ew </w:t>
      </w:r>
      <w:r w:rsidR="005E0B60" w:rsidRPr="002475D8">
        <w:rPr>
          <w:rFonts w:ascii="Arial" w:hAnsi="Arial" w:cs="Arial"/>
          <w:b/>
          <w:sz w:val="24"/>
          <w:szCs w:val="24"/>
        </w:rPr>
        <w:t>M</w:t>
      </w:r>
      <w:r w:rsidR="00D671D0" w:rsidRPr="002475D8">
        <w:rPr>
          <w:rFonts w:ascii="Arial" w:hAnsi="Arial" w:cs="Arial"/>
          <w:b/>
          <w:sz w:val="24"/>
          <w:szCs w:val="24"/>
        </w:rPr>
        <w:t>agnum</w:t>
      </w:r>
      <w:r w:rsidR="00D671D0" w:rsidRPr="002475D8">
        <w:rPr>
          <w:rFonts w:ascii="Arial" w:hAnsi="Arial" w:cs="Arial"/>
          <w:b/>
          <w:sz w:val="24"/>
          <w:szCs w:val="24"/>
          <w:vertAlign w:val="superscript"/>
        </w:rPr>
        <w:t>™</w:t>
      </w:r>
      <w:r w:rsidR="00D671D0" w:rsidRPr="002475D8">
        <w:rPr>
          <w:rFonts w:ascii="Arial" w:hAnsi="Arial" w:cs="Arial"/>
          <w:b/>
          <w:sz w:val="24"/>
          <w:szCs w:val="24"/>
        </w:rPr>
        <w:t xml:space="preserve"> Rowtrac</w:t>
      </w:r>
      <w:r w:rsidR="00D671D0" w:rsidRPr="002475D8">
        <w:rPr>
          <w:rFonts w:ascii="Arial" w:hAnsi="Arial" w:cs="Arial"/>
          <w:b/>
          <w:sz w:val="24"/>
          <w:szCs w:val="24"/>
          <w:vertAlign w:val="superscript"/>
        </w:rPr>
        <w:t>™</w:t>
      </w:r>
      <w:r w:rsidR="00D671D0" w:rsidRPr="002475D8">
        <w:rPr>
          <w:rFonts w:ascii="Arial" w:hAnsi="Arial" w:cs="Arial"/>
          <w:b/>
          <w:sz w:val="24"/>
          <w:szCs w:val="24"/>
        </w:rPr>
        <w:t xml:space="preserve"> Tractors </w:t>
      </w:r>
    </w:p>
    <w:p w14:paraId="743055E8" w14:textId="77777777" w:rsidR="002A69FB" w:rsidRPr="00170180" w:rsidRDefault="002A69FB" w:rsidP="002A69FB">
      <w:pPr>
        <w:spacing w:line="360" w:lineRule="auto"/>
        <w:rPr>
          <w:rFonts w:cs="Arial"/>
          <w:b/>
          <w:sz w:val="20"/>
        </w:rPr>
      </w:pPr>
    </w:p>
    <w:p w14:paraId="7D5C8B1B" w14:textId="7DBA6B36" w:rsidR="002A69FB" w:rsidRPr="00170180" w:rsidRDefault="002A69FB" w:rsidP="002A69FB">
      <w:pPr>
        <w:spacing w:line="360" w:lineRule="auto"/>
        <w:rPr>
          <w:rFonts w:cs="Arial"/>
          <w:sz w:val="20"/>
        </w:rPr>
      </w:pPr>
      <w:r w:rsidRPr="00170180">
        <w:rPr>
          <w:rFonts w:cs="Arial"/>
          <w:sz w:val="20"/>
        </w:rPr>
        <w:t xml:space="preserve">RACINE, Wis. </w:t>
      </w:r>
      <w:r w:rsidR="00500B24">
        <w:rPr>
          <w:rFonts w:cs="Arial"/>
          <w:sz w:val="20"/>
        </w:rPr>
        <w:t>Aug</w:t>
      </w:r>
      <w:r w:rsidR="00A60546">
        <w:rPr>
          <w:rFonts w:cs="Arial"/>
          <w:sz w:val="20"/>
        </w:rPr>
        <w:t>. 26</w:t>
      </w:r>
      <w:r w:rsidR="00A53B0E">
        <w:rPr>
          <w:rFonts w:cs="Arial"/>
          <w:sz w:val="20"/>
        </w:rPr>
        <w:t>, 2014</w:t>
      </w:r>
    </w:p>
    <w:p w14:paraId="62518551" w14:textId="37256CB5" w:rsidR="002A69FB" w:rsidRDefault="002A69FB" w:rsidP="002A69FB">
      <w:pPr>
        <w:pStyle w:val="ListParagraph"/>
        <w:spacing w:line="360" w:lineRule="auto"/>
        <w:ind w:left="0"/>
        <w:rPr>
          <w:rFonts w:ascii="Arial" w:hAnsi="Arial" w:cs="Arial"/>
          <w:sz w:val="20"/>
          <w:szCs w:val="20"/>
        </w:rPr>
      </w:pPr>
      <w:r w:rsidRPr="00170180">
        <w:rPr>
          <w:rFonts w:ascii="Arial" w:hAnsi="Arial" w:cs="Arial"/>
          <w:sz w:val="20"/>
          <w:szCs w:val="20"/>
        </w:rPr>
        <w:br/>
      </w:r>
      <w:r w:rsidR="00F74FB8">
        <w:rPr>
          <w:rFonts w:ascii="Arial" w:hAnsi="Arial" w:cs="Arial"/>
          <w:sz w:val="20"/>
          <w:szCs w:val="20"/>
        </w:rPr>
        <w:t>Building on its 18 years of leadership in independent-track technology, Case IH has now introduced</w:t>
      </w:r>
      <w:r w:rsidR="004D3ACE">
        <w:rPr>
          <w:rFonts w:ascii="Arial" w:hAnsi="Arial" w:cs="Arial"/>
          <w:sz w:val="20"/>
          <w:szCs w:val="20"/>
        </w:rPr>
        <w:t xml:space="preserve"> its new Magnum</w:t>
      </w:r>
      <w:r w:rsidR="004D3ACE" w:rsidRPr="00CE6545">
        <w:rPr>
          <w:rFonts w:ascii="Arial" w:hAnsi="Arial" w:cs="Arial"/>
          <w:sz w:val="20"/>
          <w:szCs w:val="20"/>
          <w:vertAlign w:val="superscript"/>
        </w:rPr>
        <w:t>™</w:t>
      </w:r>
      <w:r w:rsidR="004D3ACE">
        <w:rPr>
          <w:rFonts w:ascii="Arial" w:hAnsi="Arial" w:cs="Arial"/>
          <w:sz w:val="20"/>
          <w:szCs w:val="20"/>
        </w:rPr>
        <w:t xml:space="preserve"> Rowtrac</w:t>
      </w:r>
      <w:r w:rsidR="004D3ACE" w:rsidRPr="00CE6545">
        <w:rPr>
          <w:rFonts w:ascii="Arial" w:hAnsi="Arial" w:cs="Arial"/>
          <w:sz w:val="20"/>
          <w:szCs w:val="20"/>
          <w:vertAlign w:val="superscript"/>
        </w:rPr>
        <w:t>™</w:t>
      </w:r>
      <w:r w:rsidR="004D3ACE">
        <w:rPr>
          <w:rFonts w:ascii="Arial" w:hAnsi="Arial" w:cs="Arial"/>
          <w:sz w:val="20"/>
          <w:szCs w:val="20"/>
        </w:rPr>
        <w:t xml:space="preserve"> tractor</w:t>
      </w:r>
      <w:r w:rsidR="00F74FB8">
        <w:rPr>
          <w:rFonts w:ascii="Arial" w:hAnsi="Arial" w:cs="Arial"/>
          <w:sz w:val="20"/>
          <w:szCs w:val="20"/>
        </w:rPr>
        <w:t>.</w:t>
      </w:r>
      <w:r w:rsidR="00094822">
        <w:rPr>
          <w:rFonts w:ascii="Arial" w:hAnsi="Arial" w:cs="Arial"/>
          <w:sz w:val="20"/>
          <w:szCs w:val="20"/>
        </w:rPr>
        <w:t xml:space="preserve"> Two new models will be welcomed by any </w:t>
      </w:r>
      <w:r w:rsidR="00E04FE0">
        <w:rPr>
          <w:rFonts w:ascii="Arial" w:hAnsi="Arial" w:cs="Arial"/>
          <w:sz w:val="20"/>
          <w:szCs w:val="20"/>
        </w:rPr>
        <w:t>producer</w:t>
      </w:r>
      <w:r w:rsidR="00094822">
        <w:rPr>
          <w:rFonts w:ascii="Arial" w:hAnsi="Arial" w:cs="Arial"/>
          <w:sz w:val="20"/>
          <w:szCs w:val="20"/>
        </w:rPr>
        <w:t xml:space="preserve"> who has soil conditions that require better flotation and reduced compaction. A proven Case</w:t>
      </w:r>
      <w:r w:rsidR="00E04FE0">
        <w:rPr>
          <w:rFonts w:ascii="Arial" w:hAnsi="Arial" w:cs="Arial"/>
          <w:sz w:val="20"/>
          <w:szCs w:val="20"/>
        </w:rPr>
        <w:t xml:space="preserve"> </w:t>
      </w:r>
      <w:r w:rsidR="00094822">
        <w:rPr>
          <w:rFonts w:ascii="Arial" w:hAnsi="Arial" w:cs="Arial"/>
          <w:sz w:val="20"/>
          <w:szCs w:val="20"/>
        </w:rPr>
        <w:t>IH oscillating rear</w:t>
      </w:r>
      <w:r w:rsidR="00E04FE0">
        <w:rPr>
          <w:rFonts w:ascii="Arial" w:hAnsi="Arial" w:cs="Arial"/>
          <w:sz w:val="20"/>
          <w:szCs w:val="20"/>
        </w:rPr>
        <w:t>-</w:t>
      </w:r>
      <w:r w:rsidR="00094822">
        <w:rPr>
          <w:rFonts w:ascii="Arial" w:hAnsi="Arial" w:cs="Arial"/>
          <w:sz w:val="20"/>
          <w:szCs w:val="20"/>
        </w:rPr>
        <w:t xml:space="preserve">track system is paired with </w:t>
      </w:r>
      <w:r w:rsidR="009E4007">
        <w:rPr>
          <w:rFonts w:ascii="Arial" w:hAnsi="Arial" w:cs="Arial"/>
          <w:sz w:val="20"/>
          <w:szCs w:val="20"/>
        </w:rPr>
        <w:t xml:space="preserve">front tire options to fit </w:t>
      </w:r>
      <w:r w:rsidR="00094822">
        <w:rPr>
          <w:rFonts w:ascii="Arial" w:hAnsi="Arial" w:cs="Arial"/>
          <w:sz w:val="20"/>
          <w:szCs w:val="20"/>
        </w:rPr>
        <w:t xml:space="preserve">virtually any </w:t>
      </w:r>
      <w:r w:rsidR="009E4007">
        <w:rPr>
          <w:rFonts w:ascii="Arial" w:hAnsi="Arial" w:cs="Arial"/>
          <w:sz w:val="20"/>
          <w:szCs w:val="20"/>
        </w:rPr>
        <w:t>row width</w:t>
      </w:r>
      <w:r w:rsidR="00610C80">
        <w:rPr>
          <w:rFonts w:ascii="Arial" w:hAnsi="Arial" w:cs="Arial"/>
          <w:sz w:val="20"/>
          <w:szCs w:val="20"/>
        </w:rPr>
        <w:t xml:space="preserve">. This system </w:t>
      </w:r>
      <w:r w:rsidR="009E4007">
        <w:rPr>
          <w:rFonts w:ascii="Arial" w:hAnsi="Arial" w:cs="Arial"/>
          <w:sz w:val="20"/>
          <w:szCs w:val="20"/>
        </w:rPr>
        <w:t>keeps the power on the ground through the tightest turns</w:t>
      </w:r>
      <w:r w:rsidR="001B0DAF">
        <w:rPr>
          <w:rFonts w:ascii="Arial" w:hAnsi="Arial" w:cs="Arial"/>
          <w:sz w:val="20"/>
          <w:szCs w:val="20"/>
        </w:rPr>
        <w:t>,</w:t>
      </w:r>
      <w:r w:rsidR="00610C80">
        <w:rPr>
          <w:rFonts w:ascii="Arial" w:hAnsi="Arial" w:cs="Arial"/>
          <w:sz w:val="20"/>
          <w:szCs w:val="20"/>
        </w:rPr>
        <w:t xml:space="preserve"> improves </w:t>
      </w:r>
      <w:r w:rsidR="00E04FE0">
        <w:rPr>
          <w:rFonts w:ascii="Arial" w:hAnsi="Arial" w:cs="Arial"/>
          <w:sz w:val="20"/>
          <w:szCs w:val="20"/>
        </w:rPr>
        <w:t>maneuverability</w:t>
      </w:r>
      <w:r w:rsidR="00610C80">
        <w:rPr>
          <w:rFonts w:ascii="Arial" w:hAnsi="Arial" w:cs="Arial"/>
          <w:sz w:val="20"/>
          <w:szCs w:val="20"/>
        </w:rPr>
        <w:t>, reduces berming and improves operator control of the tractor.</w:t>
      </w:r>
      <w:r w:rsidR="009E4007">
        <w:rPr>
          <w:rFonts w:ascii="Arial" w:hAnsi="Arial" w:cs="Arial"/>
          <w:sz w:val="20"/>
          <w:szCs w:val="20"/>
        </w:rPr>
        <w:t xml:space="preserve"> </w:t>
      </w:r>
    </w:p>
    <w:p w14:paraId="18512124" w14:textId="77777777" w:rsidR="00D671D0" w:rsidRDefault="00D671D0" w:rsidP="002A69FB">
      <w:pPr>
        <w:pStyle w:val="ListParagraph"/>
        <w:spacing w:line="360" w:lineRule="auto"/>
        <w:ind w:left="0"/>
        <w:rPr>
          <w:rFonts w:ascii="Arial" w:hAnsi="Arial" w:cs="Arial"/>
          <w:sz w:val="20"/>
          <w:szCs w:val="20"/>
        </w:rPr>
      </w:pPr>
    </w:p>
    <w:p w14:paraId="3EFB1BBD" w14:textId="6DC01207" w:rsidR="00D671D0" w:rsidRDefault="00D671D0" w:rsidP="002A69FB">
      <w:pPr>
        <w:pStyle w:val="ListParagraph"/>
        <w:spacing w:line="360" w:lineRule="auto"/>
        <w:ind w:left="0"/>
        <w:rPr>
          <w:rFonts w:ascii="Arial" w:hAnsi="Arial" w:cs="Arial"/>
          <w:sz w:val="20"/>
          <w:szCs w:val="20"/>
        </w:rPr>
      </w:pPr>
      <w:r>
        <w:rPr>
          <w:rFonts w:ascii="Arial" w:hAnsi="Arial" w:cs="Arial"/>
          <w:sz w:val="20"/>
          <w:szCs w:val="20"/>
        </w:rPr>
        <w:t>“</w:t>
      </w:r>
      <w:r w:rsidR="00875762">
        <w:rPr>
          <w:rFonts w:ascii="Arial" w:hAnsi="Arial" w:cs="Arial"/>
          <w:sz w:val="20"/>
          <w:szCs w:val="20"/>
        </w:rPr>
        <w:t>Whether raising sugar</w:t>
      </w:r>
      <w:r w:rsidR="00734EAB">
        <w:rPr>
          <w:rFonts w:ascii="Arial" w:hAnsi="Arial" w:cs="Arial"/>
          <w:sz w:val="20"/>
          <w:szCs w:val="20"/>
        </w:rPr>
        <w:t xml:space="preserve"> </w:t>
      </w:r>
      <w:r w:rsidR="00875762">
        <w:rPr>
          <w:rFonts w:ascii="Arial" w:hAnsi="Arial" w:cs="Arial"/>
          <w:sz w:val="20"/>
          <w:szCs w:val="20"/>
        </w:rPr>
        <w:t>beets in North Dakota, potatoes in Idaho or rice in the Delta, farmers will find our new Magnum Rowtrac meets their unique cropping needs through a wide variety of row spacing and belt options</w:t>
      </w:r>
      <w:r>
        <w:rPr>
          <w:rFonts w:ascii="Arial" w:hAnsi="Arial" w:cs="Arial"/>
          <w:sz w:val="20"/>
          <w:szCs w:val="20"/>
        </w:rPr>
        <w:t>,” explain</w:t>
      </w:r>
      <w:r w:rsidR="00532CA7">
        <w:rPr>
          <w:rFonts w:ascii="Arial" w:hAnsi="Arial" w:cs="Arial"/>
          <w:sz w:val="20"/>
          <w:szCs w:val="20"/>
        </w:rPr>
        <w:t>ed</w:t>
      </w:r>
      <w:r>
        <w:rPr>
          <w:rFonts w:ascii="Arial" w:hAnsi="Arial" w:cs="Arial"/>
          <w:sz w:val="20"/>
          <w:szCs w:val="20"/>
        </w:rPr>
        <w:t xml:space="preserve"> Zach Hetterick, </w:t>
      </w:r>
      <w:r w:rsidR="00B36E31">
        <w:rPr>
          <w:rFonts w:ascii="Arial" w:hAnsi="Arial" w:cs="Arial"/>
          <w:sz w:val="20"/>
          <w:szCs w:val="20"/>
        </w:rPr>
        <w:t>Case IH M</w:t>
      </w:r>
      <w:r>
        <w:rPr>
          <w:rFonts w:ascii="Arial" w:hAnsi="Arial" w:cs="Arial"/>
          <w:sz w:val="20"/>
          <w:szCs w:val="20"/>
        </w:rPr>
        <w:t xml:space="preserve">arketing </w:t>
      </w:r>
      <w:r w:rsidR="00B36E31">
        <w:rPr>
          <w:rFonts w:ascii="Arial" w:hAnsi="Arial" w:cs="Arial"/>
          <w:sz w:val="20"/>
          <w:szCs w:val="20"/>
        </w:rPr>
        <w:t>M</w:t>
      </w:r>
      <w:r>
        <w:rPr>
          <w:rFonts w:ascii="Arial" w:hAnsi="Arial" w:cs="Arial"/>
          <w:sz w:val="20"/>
          <w:szCs w:val="20"/>
        </w:rPr>
        <w:t>anager, High</w:t>
      </w:r>
      <w:r w:rsidR="00B36E31">
        <w:rPr>
          <w:rFonts w:ascii="Arial" w:hAnsi="Arial" w:cs="Arial"/>
          <w:sz w:val="20"/>
          <w:szCs w:val="20"/>
        </w:rPr>
        <w:t xml:space="preserve"> </w:t>
      </w:r>
      <w:r>
        <w:rPr>
          <w:rFonts w:ascii="Arial" w:hAnsi="Arial" w:cs="Arial"/>
          <w:sz w:val="20"/>
          <w:szCs w:val="20"/>
        </w:rPr>
        <w:t>Horsepower Tractors</w:t>
      </w:r>
      <w:r w:rsidR="00C41ED0">
        <w:rPr>
          <w:rFonts w:ascii="Arial" w:hAnsi="Arial" w:cs="Arial"/>
          <w:sz w:val="20"/>
          <w:szCs w:val="20"/>
        </w:rPr>
        <w:t xml:space="preserve">. </w:t>
      </w:r>
      <w:r w:rsidR="00875762" w:rsidRPr="0042694E">
        <w:rPr>
          <w:rFonts w:ascii="Arial" w:hAnsi="Arial" w:cs="Arial"/>
          <w:sz w:val="20"/>
          <w:szCs w:val="20"/>
        </w:rPr>
        <w:t>“</w:t>
      </w:r>
      <w:r w:rsidR="0015669C" w:rsidRPr="0042694E">
        <w:rPr>
          <w:rFonts w:ascii="Arial" w:hAnsi="Arial" w:cs="Arial"/>
          <w:sz w:val="20"/>
          <w:szCs w:val="20"/>
        </w:rPr>
        <w:t xml:space="preserve">And </w:t>
      </w:r>
      <w:r w:rsidR="0082183F" w:rsidRPr="0042694E">
        <w:rPr>
          <w:rFonts w:ascii="Arial" w:hAnsi="Arial" w:cs="Arial"/>
          <w:sz w:val="20"/>
          <w:szCs w:val="20"/>
        </w:rPr>
        <w:t xml:space="preserve">customers have told us that </w:t>
      </w:r>
      <w:r w:rsidR="0015669C" w:rsidRPr="0042694E">
        <w:rPr>
          <w:rFonts w:ascii="Arial" w:hAnsi="Arial" w:cs="Arial"/>
          <w:sz w:val="20"/>
          <w:szCs w:val="20"/>
        </w:rPr>
        <w:t xml:space="preserve">it </w:t>
      </w:r>
      <w:r w:rsidR="00576C08" w:rsidRPr="0042694E">
        <w:rPr>
          <w:rFonts w:ascii="Arial" w:hAnsi="Arial" w:cs="Arial"/>
          <w:sz w:val="20"/>
          <w:szCs w:val="20"/>
        </w:rPr>
        <w:t>outperforms other two-track options with better handling</w:t>
      </w:r>
      <w:r w:rsidR="0082183F" w:rsidRPr="0042694E">
        <w:rPr>
          <w:rFonts w:ascii="Arial" w:hAnsi="Arial" w:cs="Arial"/>
          <w:sz w:val="20"/>
          <w:szCs w:val="20"/>
        </w:rPr>
        <w:t xml:space="preserve"> and</w:t>
      </w:r>
      <w:r w:rsidR="0015669C" w:rsidRPr="0042694E">
        <w:rPr>
          <w:rFonts w:ascii="Arial" w:hAnsi="Arial" w:cs="Arial"/>
          <w:sz w:val="20"/>
          <w:szCs w:val="20"/>
        </w:rPr>
        <w:t xml:space="preserve"> a smoother ride</w:t>
      </w:r>
      <w:r w:rsidR="0082183F" w:rsidRPr="0042694E">
        <w:rPr>
          <w:rFonts w:ascii="Arial" w:hAnsi="Arial" w:cs="Arial"/>
          <w:sz w:val="20"/>
          <w:szCs w:val="20"/>
        </w:rPr>
        <w:t>. The flotation provided by the tracks allows them to get into the fields sooner since it avoids ruts and compaction, and doesn’t make divots when turning around.”</w:t>
      </w:r>
      <w:r w:rsidR="0015669C">
        <w:rPr>
          <w:rFonts w:ascii="Arial" w:hAnsi="Arial" w:cs="Arial"/>
          <w:sz w:val="20"/>
          <w:szCs w:val="20"/>
        </w:rPr>
        <w:t xml:space="preserve"> </w:t>
      </w:r>
    </w:p>
    <w:p w14:paraId="447ADE0E" w14:textId="77777777" w:rsidR="00FB38AA" w:rsidRDefault="00FB38AA" w:rsidP="002A69FB">
      <w:pPr>
        <w:pStyle w:val="ListParagraph"/>
        <w:spacing w:line="360" w:lineRule="auto"/>
        <w:ind w:left="0"/>
        <w:rPr>
          <w:rFonts w:ascii="Arial" w:hAnsi="Arial" w:cs="Arial"/>
          <w:sz w:val="20"/>
          <w:szCs w:val="20"/>
        </w:rPr>
      </w:pPr>
    </w:p>
    <w:p w14:paraId="38A59A59" w14:textId="4B6A2CC1" w:rsidR="00FB38AA" w:rsidRDefault="00FB38AA" w:rsidP="002A69FB">
      <w:pPr>
        <w:pStyle w:val="ListParagraph"/>
        <w:spacing w:line="360" w:lineRule="auto"/>
        <w:ind w:left="0"/>
        <w:rPr>
          <w:rFonts w:ascii="Arial" w:hAnsi="Arial" w:cs="Arial"/>
          <w:sz w:val="20"/>
          <w:szCs w:val="20"/>
        </w:rPr>
      </w:pPr>
      <w:r>
        <w:rPr>
          <w:rFonts w:ascii="Arial" w:hAnsi="Arial" w:cs="Arial"/>
          <w:sz w:val="20"/>
          <w:szCs w:val="20"/>
        </w:rPr>
        <w:t xml:space="preserve">Hetterick </w:t>
      </w:r>
      <w:r w:rsidR="00972AF3">
        <w:rPr>
          <w:rFonts w:ascii="Arial" w:hAnsi="Arial" w:cs="Arial"/>
          <w:sz w:val="20"/>
          <w:szCs w:val="20"/>
        </w:rPr>
        <w:t>notes</w:t>
      </w:r>
      <w:r>
        <w:rPr>
          <w:rFonts w:ascii="Arial" w:hAnsi="Arial" w:cs="Arial"/>
          <w:sz w:val="20"/>
          <w:szCs w:val="20"/>
        </w:rPr>
        <w:t xml:space="preserve"> that corn, soybean and wheat </w:t>
      </w:r>
      <w:r w:rsidR="00B36E31">
        <w:rPr>
          <w:rFonts w:ascii="Arial" w:hAnsi="Arial" w:cs="Arial"/>
          <w:sz w:val="20"/>
          <w:szCs w:val="20"/>
        </w:rPr>
        <w:t xml:space="preserve">producers </w:t>
      </w:r>
      <w:r w:rsidR="00532CA7">
        <w:rPr>
          <w:rFonts w:ascii="Arial" w:hAnsi="Arial" w:cs="Arial"/>
          <w:sz w:val="20"/>
          <w:szCs w:val="20"/>
        </w:rPr>
        <w:t xml:space="preserve">also </w:t>
      </w:r>
      <w:r w:rsidR="00A8470A">
        <w:rPr>
          <w:rFonts w:ascii="Arial" w:hAnsi="Arial" w:cs="Arial"/>
          <w:sz w:val="20"/>
          <w:szCs w:val="20"/>
        </w:rPr>
        <w:t xml:space="preserve">will </w:t>
      </w:r>
      <w:r>
        <w:rPr>
          <w:rFonts w:ascii="Arial" w:hAnsi="Arial" w:cs="Arial"/>
          <w:sz w:val="20"/>
          <w:szCs w:val="20"/>
        </w:rPr>
        <w:t>benefit from the improved flotation and weight distribution Magnum Rowtrac provides</w:t>
      </w:r>
      <w:r w:rsidR="004E4A11">
        <w:rPr>
          <w:rFonts w:ascii="Arial" w:hAnsi="Arial" w:cs="Arial"/>
          <w:sz w:val="20"/>
          <w:szCs w:val="20"/>
        </w:rPr>
        <w:t xml:space="preserve"> when pulling today’s increasingly wider, heavier equipment</w:t>
      </w:r>
      <w:r>
        <w:rPr>
          <w:rFonts w:ascii="Arial" w:hAnsi="Arial" w:cs="Arial"/>
          <w:sz w:val="20"/>
          <w:szCs w:val="20"/>
        </w:rPr>
        <w:t>.</w:t>
      </w:r>
    </w:p>
    <w:p w14:paraId="0EC738E1" w14:textId="77777777" w:rsidR="00D02820" w:rsidRDefault="00D02820" w:rsidP="002A69FB">
      <w:pPr>
        <w:pStyle w:val="ListParagraph"/>
        <w:spacing w:line="360" w:lineRule="auto"/>
        <w:ind w:left="0"/>
        <w:rPr>
          <w:rFonts w:ascii="Arial" w:hAnsi="Arial" w:cs="Arial"/>
          <w:sz w:val="20"/>
          <w:szCs w:val="20"/>
        </w:rPr>
      </w:pPr>
    </w:p>
    <w:p w14:paraId="0BDDBFFF" w14:textId="3FD26A3E" w:rsidR="00D02820" w:rsidRDefault="00D02820" w:rsidP="002A69FB">
      <w:pPr>
        <w:pStyle w:val="ListParagraph"/>
        <w:spacing w:line="360" w:lineRule="auto"/>
        <w:ind w:left="0"/>
        <w:rPr>
          <w:rFonts w:ascii="Arial" w:hAnsi="Arial" w:cs="Arial"/>
          <w:sz w:val="20"/>
          <w:szCs w:val="20"/>
        </w:rPr>
      </w:pPr>
      <w:r>
        <w:rPr>
          <w:rFonts w:ascii="Arial" w:hAnsi="Arial" w:cs="Arial"/>
          <w:sz w:val="20"/>
          <w:szCs w:val="20"/>
        </w:rPr>
        <w:t>“</w:t>
      </w:r>
      <w:r w:rsidR="006A6B89">
        <w:rPr>
          <w:rFonts w:ascii="Arial" w:hAnsi="Arial" w:cs="Arial"/>
          <w:sz w:val="20"/>
          <w:szCs w:val="20"/>
        </w:rPr>
        <w:t xml:space="preserve">Now that </w:t>
      </w:r>
      <w:r w:rsidR="0093341B">
        <w:rPr>
          <w:rFonts w:ascii="Arial" w:hAnsi="Arial" w:cs="Arial"/>
          <w:sz w:val="20"/>
          <w:szCs w:val="20"/>
        </w:rPr>
        <w:t xml:space="preserve">specialty crop </w:t>
      </w:r>
      <w:r w:rsidR="00B36E31">
        <w:rPr>
          <w:rFonts w:ascii="Arial" w:hAnsi="Arial" w:cs="Arial"/>
          <w:sz w:val="20"/>
          <w:szCs w:val="20"/>
        </w:rPr>
        <w:t xml:space="preserve">producers </w:t>
      </w:r>
      <w:r w:rsidR="006A6B89">
        <w:rPr>
          <w:rFonts w:ascii="Arial" w:hAnsi="Arial" w:cs="Arial"/>
          <w:sz w:val="20"/>
          <w:szCs w:val="20"/>
        </w:rPr>
        <w:t>have access to tractors with row spacing</w:t>
      </w:r>
      <w:r w:rsidR="00610C80">
        <w:rPr>
          <w:rFonts w:ascii="Arial" w:hAnsi="Arial" w:cs="Arial"/>
          <w:sz w:val="20"/>
          <w:szCs w:val="20"/>
        </w:rPr>
        <w:t>s</w:t>
      </w:r>
      <w:r w:rsidR="006A6B89">
        <w:rPr>
          <w:rFonts w:ascii="Arial" w:hAnsi="Arial" w:cs="Arial"/>
          <w:sz w:val="20"/>
          <w:szCs w:val="20"/>
        </w:rPr>
        <w:t xml:space="preserve"> and tread width</w:t>
      </w:r>
      <w:r w:rsidR="00610C80">
        <w:rPr>
          <w:rFonts w:ascii="Arial" w:hAnsi="Arial" w:cs="Arial"/>
          <w:sz w:val="20"/>
          <w:szCs w:val="20"/>
        </w:rPr>
        <w:t>s</w:t>
      </w:r>
      <w:r w:rsidR="006A6B89">
        <w:rPr>
          <w:rFonts w:ascii="Arial" w:hAnsi="Arial" w:cs="Arial"/>
          <w:sz w:val="20"/>
          <w:szCs w:val="20"/>
        </w:rPr>
        <w:t xml:space="preserve"> adaptable to their cropping systems, </w:t>
      </w:r>
      <w:r w:rsidR="0093341B">
        <w:rPr>
          <w:rFonts w:ascii="Arial" w:hAnsi="Arial" w:cs="Arial"/>
          <w:sz w:val="20"/>
          <w:szCs w:val="20"/>
        </w:rPr>
        <w:t>they</w:t>
      </w:r>
      <w:r w:rsidR="000777E2">
        <w:rPr>
          <w:rFonts w:ascii="Arial" w:hAnsi="Arial" w:cs="Arial"/>
          <w:sz w:val="20"/>
          <w:szCs w:val="20"/>
        </w:rPr>
        <w:t xml:space="preserve"> </w:t>
      </w:r>
      <w:r>
        <w:rPr>
          <w:rFonts w:ascii="Arial" w:hAnsi="Arial" w:cs="Arial"/>
          <w:sz w:val="20"/>
          <w:szCs w:val="20"/>
        </w:rPr>
        <w:t xml:space="preserve">can </w:t>
      </w:r>
      <w:r w:rsidR="006A6B89">
        <w:rPr>
          <w:rFonts w:ascii="Arial" w:hAnsi="Arial" w:cs="Arial"/>
          <w:sz w:val="20"/>
          <w:szCs w:val="20"/>
        </w:rPr>
        <w:t>put</w:t>
      </w:r>
      <w:r>
        <w:rPr>
          <w:rFonts w:ascii="Arial" w:hAnsi="Arial" w:cs="Arial"/>
          <w:sz w:val="20"/>
          <w:szCs w:val="20"/>
        </w:rPr>
        <w:t xml:space="preserve"> </w:t>
      </w:r>
      <w:r w:rsidR="00610C80">
        <w:rPr>
          <w:rFonts w:ascii="Arial" w:hAnsi="Arial" w:cs="Arial"/>
          <w:sz w:val="20"/>
          <w:szCs w:val="20"/>
        </w:rPr>
        <w:t xml:space="preserve">that </w:t>
      </w:r>
      <w:r>
        <w:rPr>
          <w:rFonts w:ascii="Arial" w:hAnsi="Arial" w:cs="Arial"/>
          <w:sz w:val="20"/>
          <w:szCs w:val="20"/>
        </w:rPr>
        <w:t>extra flotation</w:t>
      </w:r>
      <w:r w:rsidR="00596966">
        <w:rPr>
          <w:rFonts w:ascii="Arial" w:hAnsi="Arial" w:cs="Arial"/>
          <w:sz w:val="20"/>
          <w:szCs w:val="20"/>
        </w:rPr>
        <w:t xml:space="preserve"> and </w:t>
      </w:r>
      <w:r w:rsidR="000D37D2">
        <w:rPr>
          <w:rFonts w:ascii="Arial" w:hAnsi="Arial" w:cs="Arial"/>
          <w:sz w:val="20"/>
          <w:szCs w:val="20"/>
        </w:rPr>
        <w:t>efficient</w:t>
      </w:r>
      <w:r>
        <w:rPr>
          <w:rFonts w:ascii="Arial" w:hAnsi="Arial" w:cs="Arial"/>
          <w:sz w:val="20"/>
          <w:szCs w:val="20"/>
        </w:rPr>
        <w:t xml:space="preserve"> track technology </w:t>
      </w:r>
      <w:r w:rsidR="006A6B89">
        <w:rPr>
          <w:rFonts w:ascii="Arial" w:hAnsi="Arial" w:cs="Arial"/>
          <w:sz w:val="20"/>
          <w:szCs w:val="20"/>
        </w:rPr>
        <w:t>to work on their farm,</w:t>
      </w:r>
      <w:r w:rsidR="00E86506">
        <w:rPr>
          <w:rFonts w:ascii="Arial" w:hAnsi="Arial" w:cs="Arial"/>
          <w:sz w:val="20"/>
          <w:szCs w:val="20"/>
        </w:rPr>
        <w:t xml:space="preserve">” Hetterick </w:t>
      </w:r>
      <w:r w:rsidR="00532CA7">
        <w:rPr>
          <w:rFonts w:ascii="Arial" w:hAnsi="Arial" w:cs="Arial"/>
          <w:sz w:val="20"/>
          <w:szCs w:val="20"/>
        </w:rPr>
        <w:t>said</w:t>
      </w:r>
      <w:r w:rsidR="00E86506">
        <w:rPr>
          <w:rFonts w:ascii="Arial" w:hAnsi="Arial" w:cs="Arial"/>
          <w:sz w:val="20"/>
          <w:szCs w:val="20"/>
        </w:rPr>
        <w:t>. Row spacing</w:t>
      </w:r>
      <w:r w:rsidR="00610C80">
        <w:rPr>
          <w:rFonts w:ascii="Arial" w:hAnsi="Arial" w:cs="Arial"/>
          <w:sz w:val="20"/>
          <w:szCs w:val="20"/>
        </w:rPr>
        <w:t>s</w:t>
      </w:r>
      <w:r w:rsidR="00E86506">
        <w:rPr>
          <w:rFonts w:ascii="Arial" w:hAnsi="Arial" w:cs="Arial"/>
          <w:sz w:val="20"/>
          <w:szCs w:val="20"/>
        </w:rPr>
        <w:t xml:space="preserve"> on the Magnum Rowtrac</w:t>
      </w:r>
      <w:r>
        <w:rPr>
          <w:rFonts w:ascii="Arial" w:hAnsi="Arial" w:cs="Arial"/>
          <w:sz w:val="20"/>
          <w:szCs w:val="20"/>
        </w:rPr>
        <w:t xml:space="preserve"> </w:t>
      </w:r>
      <w:r w:rsidR="00610C80">
        <w:rPr>
          <w:rFonts w:ascii="Arial" w:hAnsi="Arial" w:cs="Arial"/>
          <w:sz w:val="20"/>
          <w:szCs w:val="20"/>
        </w:rPr>
        <w:t>can be set at 20</w:t>
      </w:r>
      <w:r w:rsidR="00E04FE0">
        <w:rPr>
          <w:rFonts w:ascii="Arial" w:hAnsi="Arial" w:cs="Arial"/>
          <w:sz w:val="20"/>
          <w:szCs w:val="20"/>
        </w:rPr>
        <w:t>,</w:t>
      </w:r>
      <w:r w:rsidR="00610C80">
        <w:rPr>
          <w:rFonts w:ascii="Arial" w:hAnsi="Arial" w:cs="Arial"/>
          <w:sz w:val="20"/>
          <w:szCs w:val="20"/>
        </w:rPr>
        <w:t xml:space="preserve"> 22, 30</w:t>
      </w:r>
      <w:r w:rsidR="00E04FE0">
        <w:rPr>
          <w:rFonts w:ascii="Arial" w:hAnsi="Arial" w:cs="Arial"/>
          <w:sz w:val="20"/>
          <w:szCs w:val="20"/>
        </w:rPr>
        <w:t>,</w:t>
      </w:r>
      <w:r w:rsidR="00610C80">
        <w:rPr>
          <w:rFonts w:ascii="Arial" w:hAnsi="Arial" w:cs="Arial"/>
          <w:sz w:val="20"/>
          <w:szCs w:val="20"/>
        </w:rPr>
        <w:t xml:space="preserve"> 34</w:t>
      </w:r>
      <w:r w:rsidR="00E04FE0">
        <w:rPr>
          <w:rFonts w:ascii="Arial" w:hAnsi="Arial" w:cs="Arial"/>
          <w:sz w:val="20"/>
          <w:szCs w:val="20"/>
        </w:rPr>
        <w:t>,</w:t>
      </w:r>
      <w:r w:rsidR="00610C80">
        <w:rPr>
          <w:rFonts w:ascii="Arial" w:hAnsi="Arial" w:cs="Arial"/>
          <w:sz w:val="20"/>
          <w:szCs w:val="20"/>
        </w:rPr>
        <w:t xml:space="preserve"> 36</w:t>
      </w:r>
      <w:r w:rsidR="00E04FE0">
        <w:rPr>
          <w:rFonts w:ascii="Arial" w:hAnsi="Arial" w:cs="Arial"/>
          <w:sz w:val="20"/>
          <w:szCs w:val="20"/>
        </w:rPr>
        <w:t>,</w:t>
      </w:r>
      <w:r w:rsidR="00610C80">
        <w:rPr>
          <w:rFonts w:ascii="Arial" w:hAnsi="Arial" w:cs="Arial"/>
          <w:sz w:val="20"/>
          <w:szCs w:val="20"/>
        </w:rPr>
        <w:t xml:space="preserve"> 38 </w:t>
      </w:r>
      <w:r w:rsidR="002475D8">
        <w:rPr>
          <w:rFonts w:ascii="Arial" w:hAnsi="Arial" w:cs="Arial"/>
          <w:sz w:val="20"/>
          <w:szCs w:val="20"/>
        </w:rPr>
        <w:t>or</w:t>
      </w:r>
      <w:r w:rsidR="00610C80">
        <w:rPr>
          <w:rFonts w:ascii="Arial" w:hAnsi="Arial" w:cs="Arial"/>
          <w:sz w:val="20"/>
          <w:szCs w:val="20"/>
        </w:rPr>
        <w:t xml:space="preserve"> 40</w:t>
      </w:r>
      <w:r w:rsidR="00E04FE0">
        <w:rPr>
          <w:rFonts w:ascii="Arial" w:hAnsi="Arial" w:cs="Arial"/>
          <w:sz w:val="20"/>
          <w:szCs w:val="20"/>
        </w:rPr>
        <w:t xml:space="preserve"> inches</w:t>
      </w:r>
      <w:r w:rsidR="00E86506">
        <w:rPr>
          <w:rFonts w:ascii="Arial" w:hAnsi="Arial" w:cs="Arial"/>
          <w:sz w:val="20"/>
          <w:szCs w:val="20"/>
        </w:rPr>
        <w:t>. N</w:t>
      </w:r>
      <w:r>
        <w:rPr>
          <w:rFonts w:ascii="Arial" w:hAnsi="Arial" w:cs="Arial"/>
          <w:sz w:val="20"/>
          <w:szCs w:val="20"/>
        </w:rPr>
        <w:t xml:space="preserve">arrow </w:t>
      </w:r>
      <w:r w:rsidR="00E86506">
        <w:rPr>
          <w:rFonts w:ascii="Arial" w:hAnsi="Arial" w:cs="Arial"/>
          <w:sz w:val="20"/>
          <w:szCs w:val="20"/>
        </w:rPr>
        <w:t xml:space="preserve">and wide undercarriage options give </w:t>
      </w:r>
      <w:r w:rsidR="00B36E31">
        <w:rPr>
          <w:rFonts w:ascii="Arial" w:hAnsi="Arial" w:cs="Arial"/>
          <w:sz w:val="20"/>
          <w:szCs w:val="20"/>
        </w:rPr>
        <w:t xml:space="preserve">producers </w:t>
      </w:r>
      <w:r w:rsidR="00E86506">
        <w:rPr>
          <w:rFonts w:ascii="Arial" w:hAnsi="Arial" w:cs="Arial"/>
          <w:sz w:val="20"/>
          <w:szCs w:val="20"/>
        </w:rPr>
        <w:t>the ability to</w:t>
      </w:r>
      <w:r w:rsidR="00596966">
        <w:rPr>
          <w:rFonts w:ascii="Arial" w:hAnsi="Arial" w:cs="Arial"/>
          <w:sz w:val="20"/>
          <w:szCs w:val="20"/>
        </w:rPr>
        <w:t xml:space="preserve"> choose tracks</w:t>
      </w:r>
      <w:r>
        <w:rPr>
          <w:rFonts w:ascii="Arial" w:hAnsi="Arial" w:cs="Arial"/>
          <w:sz w:val="20"/>
          <w:szCs w:val="20"/>
        </w:rPr>
        <w:t xml:space="preserve"> in </w:t>
      </w:r>
      <w:r w:rsidR="00E2239C">
        <w:rPr>
          <w:rFonts w:ascii="Arial" w:hAnsi="Arial" w:cs="Arial"/>
          <w:sz w:val="20"/>
          <w:szCs w:val="20"/>
        </w:rPr>
        <w:t xml:space="preserve">four </w:t>
      </w:r>
      <w:r w:rsidR="00E86506">
        <w:rPr>
          <w:rFonts w:ascii="Arial" w:hAnsi="Arial" w:cs="Arial"/>
          <w:sz w:val="20"/>
          <w:szCs w:val="20"/>
        </w:rPr>
        <w:t>widths:</w:t>
      </w:r>
      <w:r>
        <w:rPr>
          <w:rFonts w:ascii="Arial" w:hAnsi="Arial" w:cs="Arial"/>
          <w:sz w:val="20"/>
          <w:szCs w:val="20"/>
        </w:rPr>
        <w:t xml:space="preserve"> 16</w:t>
      </w:r>
      <w:r w:rsidR="00E86506">
        <w:rPr>
          <w:rFonts w:ascii="Arial" w:hAnsi="Arial" w:cs="Arial"/>
          <w:sz w:val="20"/>
          <w:szCs w:val="20"/>
        </w:rPr>
        <w:t>, 18, 24 or 30 inches</w:t>
      </w:r>
      <w:r w:rsidR="00596966">
        <w:rPr>
          <w:rFonts w:ascii="Arial" w:hAnsi="Arial" w:cs="Arial"/>
          <w:sz w:val="20"/>
          <w:szCs w:val="20"/>
        </w:rPr>
        <w:t>.</w:t>
      </w:r>
    </w:p>
    <w:p w14:paraId="1B90F606" w14:textId="77777777" w:rsidR="00C41ED0" w:rsidRDefault="00C41ED0" w:rsidP="002A69FB">
      <w:pPr>
        <w:pStyle w:val="ListParagraph"/>
        <w:spacing w:line="360" w:lineRule="auto"/>
        <w:ind w:left="0"/>
        <w:rPr>
          <w:rFonts w:ascii="Arial" w:hAnsi="Arial" w:cs="Arial"/>
          <w:sz w:val="20"/>
          <w:szCs w:val="20"/>
        </w:rPr>
      </w:pPr>
    </w:p>
    <w:p w14:paraId="355C639E" w14:textId="668A6FA3" w:rsidR="00155113" w:rsidRPr="003B301B" w:rsidRDefault="004E4A11" w:rsidP="00B93CF4">
      <w:pPr>
        <w:spacing w:line="360" w:lineRule="auto"/>
        <w:rPr>
          <w:rFonts w:cs="Arial"/>
          <w:sz w:val="20"/>
        </w:rPr>
      </w:pPr>
      <w:r>
        <w:rPr>
          <w:rFonts w:cs="Arial"/>
          <w:sz w:val="20"/>
        </w:rPr>
        <w:t xml:space="preserve">“Timing is critical with high-value, specialty crops,” Hetterick </w:t>
      </w:r>
      <w:r w:rsidR="00532CA7">
        <w:rPr>
          <w:rFonts w:cs="Arial"/>
          <w:sz w:val="20"/>
        </w:rPr>
        <w:t>said</w:t>
      </w:r>
      <w:r>
        <w:rPr>
          <w:rFonts w:cs="Arial"/>
          <w:sz w:val="20"/>
        </w:rPr>
        <w:t xml:space="preserve">. “Our new Magnum Rowtrac tractors will help </w:t>
      </w:r>
      <w:r w:rsidR="00B36E31">
        <w:rPr>
          <w:rFonts w:cs="Arial"/>
          <w:sz w:val="20"/>
        </w:rPr>
        <w:t>prod</w:t>
      </w:r>
      <w:r w:rsidR="00A8470A">
        <w:rPr>
          <w:rFonts w:cs="Arial"/>
          <w:sz w:val="20"/>
        </w:rPr>
        <w:t>u</w:t>
      </w:r>
      <w:r w:rsidR="00B36E31">
        <w:rPr>
          <w:rFonts w:cs="Arial"/>
          <w:sz w:val="20"/>
        </w:rPr>
        <w:t xml:space="preserve">cers </w:t>
      </w:r>
      <w:r>
        <w:rPr>
          <w:rFonts w:cs="Arial"/>
          <w:sz w:val="20"/>
        </w:rPr>
        <w:t>better manage wet conditions. Plus, th</w:t>
      </w:r>
      <w:r w:rsidR="00610C80">
        <w:rPr>
          <w:rFonts w:cs="Arial"/>
          <w:sz w:val="20"/>
        </w:rPr>
        <w:t xml:space="preserve">ese tractors </w:t>
      </w:r>
      <w:r>
        <w:rPr>
          <w:rFonts w:cs="Arial"/>
          <w:sz w:val="20"/>
        </w:rPr>
        <w:t xml:space="preserve">are </w:t>
      </w:r>
      <w:r w:rsidR="001B0DAF">
        <w:rPr>
          <w:rFonts w:cs="Arial"/>
          <w:sz w:val="20"/>
        </w:rPr>
        <w:t>highly compatible</w:t>
      </w:r>
      <w:r w:rsidR="00CB5DB5">
        <w:rPr>
          <w:rFonts w:cs="Arial"/>
          <w:sz w:val="20"/>
        </w:rPr>
        <w:t xml:space="preserve"> with </w:t>
      </w:r>
      <w:r>
        <w:rPr>
          <w:rFonts w:cs="Arial"/>
          <w:sz w:val="20"/>
        </w:rPr>
        <w:t xml:space="preserve">the specialty equipment used </w:t>
      </w:r>
      <w:r w:rsidR="00CB5DB5">
        <w:rPr>
          <w:rFonts w:cs="Arial"/>
          <w:sz w:val="20"/>
        </w:rPr>
        <w:t xml:space="preserve">to </w:t>
      </w:r>
      <w:r w:rsidR="001B0DAF">
        <w:rPr>
          <w:rFonts w:cs="Arial"/>
          <w:sz w:val="20"/>
        </w:rPr>
        <w:t>grow these</w:t>
      </w:r>
      <w:r>
        <w:rPr>
          <w:rFonts w:cs="Arial"/>
          <w:sz w:val="20"/>
        </w:rPr>
        <w:t xml:space="preserve"> crops</w:t>
      </w:r>
      <w:r w:rsidR="00CB5DB5">
        <w:rPr>
          <w:rFonts w:cs="Arial"/>
          <w:sz w:val="20"/>
        </w:rPr>
        <w:t xml:space="preserve"> and have features, such as the CVT transmission, which can greatly increase productivity</w:t>
      </w:r>
      <w:r>
        <w:rPr>
          <w:rFonts w:cs="Arial"/>
          <w:sz w:val="20"/>
        </w:rPr>
        <w:t>.”</w:t>
      </w:r>
      <w:r w:rsidR="00A8470A">
        <w:rPr>
          <w:rFonts w:cs="Arial"/>
          <w:sz w:val="20"/>
        </w:rPr>
        <w:t xml:space="preserve"> </w:t>
      </w:r>
      <w:r w:rsidR="00843E3B">
        <w:rPr>
          <w:rFonts w:cs="Arial"/>
          <w:sz w:val="20"/>
        </w:rPr>
        <w:br/>
      </w:r>
      <w:r w:rsidR="00843E3B">
        <w:rPr>
          <w:rFonts w:cs="Arial"/>
          <w:sz w:val="20"/>
        </w:rPr>
        <w:br/>
      </w:r>
      <w:r w:rsidR="00843E3B">
        <w:rPr>
          <w:rFonts w:cs="Arial"/>
          <w:noProof/>
          <w:sz w:val="20"/>
          <w:lang w:eastAsia="en-US"/>
        </w:rPr>
        <w:drawing>
          <wp:inline distT="0" distB="0" distL="0" distR="0" wp14:anchorId="0C68632E" wp14:editId="482D380A">
            <wp:extent cx="3459192" cy="230883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H_0514_IFM-0272.jpg"/>
                    <pic:cNvPicPr/>
                  </pic:nvPicPr>
                  <pic:blipFill>
                    <a:blip r:embed="rId14">
                      <a:extLst>
                        <a:ext uri="{28A0092B-C50C-407E-A947-70E740481C1C}">
                          <a14:useLocalDpi xmlns:a14="http://schemas.microsoft.com/office/drawing/2010/main" val="0"/>
                        </a:ext>
                      </a:extLst>
                    </a:blip>
                    <a:stretch>
                      <a:fillRect/>
                    </a:stretch>
                  </pic:blipFill>
                  <pic:spPr>
                    <a:xfrm>
                      <a:off x="0" y="0"/>
                      <a:ext cx="3477234" cy="2320881"/>
                    </a:xfrm>
                    <a:prstGeom prst="rect">
                      <a:avLst/>
                    </a:prstGeom>
                  </pic:spPr>
                </pic:pic>
              </a:graphicData>
            </a:graphic>
          </wp:inline>
        </w:drawing>
      </w:r>
      <w:r w:rsidR="00B93CF4">
        <w:rPr>
          <w:rFonts w:cs="Arial"/>
          <w:sz w:val="20"/>
        </w:rPr>
        <w:br/>
      </w:r>
      <w:r w:rsidR="00155113" w:rsidRPr="003B301B">
        <w:rPr>
          <w:rFonts w:cs="Arial"/>
          <w:sz w:val="20"/>
        </w:rPr>
        <w:t xml:space="preserve">Caption: </w:t>
      </w:r>
      <w:r w:rsidR="00155113" w:rsidRPr="00D062D5">
        <w:rPr>
          <w:rFonts w:cs="Arial"/>
          <w:sz w:val="20"/>
        </w:rPr>
        <w:t xml:space="preserve">The </w:t>
      </w:r>
      <w:r w:rsidR="00155113">
        <w:rPr>
          <w:rFonts w:cs="Arial"/>
          <w:sz w:val="20"/>
        </w:rPr>
        <w:t>Magnum</w:t>
      </w:r>
      <w:r w:rsidR="00155113" w:rsidRPr="00CE6545">
        <w:rPr>
          <w:rFonts w:cs="Arial"/>
          <w:sz w:val="20"/>
          <w:vertAlign w:val="superscript"/>
        </w:rPr>
        <w:t>™</w:t>
      </w:r>
      <w:r w:rsidR="00155113">
        <w:rPr>
          <w:rFonts w:cs="Arial"/>
          <w:sz w:val="20"/>
        </w:rPr>
        <w:t xml:space="preserve"> Rowtrac</w:t>
      </w:r>
      <w:r w:rsidR="00155113" w:rsidRPr="00CE6545">
        <w:rPr>
          <w:rFonts w:cs="Arial"/>
          <w:sz w:val="20"/>
          <w:vertAlign w:val="superscript"/>
        </w:rPr>
        <w:t>™</w:t>
      </w:r>
      <w:r w:rsidR="00155113">
        <w:rPr>
          <w:rFonts w:cs="Arial"/>
          <w:sz w:val="20"/>
        </w:rPr>
        <w:t xml:space="preserve"> tractor completes the Case IH full line of equipment by providing a track tractor that’s fully adaptable to narrow or wide row spacing and has the maneuverability producers need</w:t>
      </w:r>
      <w:r w:rsidR="00155113" w:rsidRPr="003B301B">
        <w:rPr>
          <w:rFonts w:cs="Arial"/>
          <w:sz w:val="20"/>
        </w:rPr>
        <w:t>.</w:t>
      </w:r>
    </w:p>
    <w:p w14:paraId="34667ADE" w14:textId="60093550" w:rsidR="00155113" w:rsidRPr="003B301B" w:rsidRDefault="00B93CF4" w:rsidP="00155113">
      <w:pPr>
        <w:pStyle w:val="ListParagraph"/>
        <w:spacing w:line="360" w:lineRule="auto"/>
        <w:ind w:left="0"/>
        <w:rPr>
          <w:rFonts w:ascii="Arial" w:hAnsi="Arial" w:cs="Arial"/>
          <w:sz w:val="20"/>
          <w:szCs w:val="20"/>
        </w:rPr>
      </w:pPr>
      <w:r>
        <w:rPr>
          <w:rFonts w:ascii="Arial" w:hAnsi="Arial" w:cs="Arial"/>
          <w:sz w:val="20"/>
          <w:szCs w:val="20"/>
        </w:rPr>
        <w:br/>
      </w:r>
      <w:r w:rsidR="00155113" w:rsidRPr="003B301B">
        <w:rPr>
          <w:rFonts w:ascii="Arial" w:hAnsi="Arial" w:cs="Arial"/>
          <w:sz w:val="20"/>
          <w:szCs w:val="20"/>
        </w:rPr>
        <w:t>Photo credit: Case IH</w:t>
      </w:r>
    </w:p>
    <w:p w14:paraId="5A8461A6" w14:textId="77777777" w:rsidR="00155113" w:rsidRPr="003B301B" w:rsidRDefault="00155113" w:rsidP="00155113">
      <w:pPr>
        <w:pStyle w:val="ListParagraph"/>
        <w:spacing w:line="360" w:lineRule="auto"/>
        <w:ind w:left="0"/>
        <w:rPr>
          <w:rFonts w:ascii="Arial" w:hAnsi="Arial" w:cs="Arial"/>
          <w:sz w:val="20"/>
          <w:szCs w:val="20"/>
        </w:rPr>
      </w:pPr>
      <w:r w:rsidRPr="003B301B">
        <w:rPr>
          <w:rFonts w:ascii="Arial" w:hAnsi="Arial" w:cs="Arial"/>
          <w:sz w:val="20"/>
          <w:szCs w:val="20"/>
        </w:rPr>
        <w:t xml:space="preserve">Click </w:t>
      </w:r>
      <w:hyperlink r:id="rId15" w:history="1">
        <w:r w:rsidRPr="003B301B">
          <w:rPr>
            <w:rStyle w:val="Hyperlink"/>
            <w:rFonts w:ascii="Arial" w:hAnsi="Arial" w:cs="Arial"/>
            <w:sz w:val="20"/>
            <w:szCs w:val="20"/>
          </w:rPr>
          <w:t>[HERE]</w:t>
        </w:r>
      </w:hyperlink>
      <w:r w:rsidRPr="003B301B">
        <w:rPr>
          <w:rFonts w:ascii="Arial" w:hAnsi="Arial" w:cs="Arial"/>
          <w:sz w:val="20"/>
          <w:szCs w:val="20"/>
        </w:rPr>
        <w:t xml:space="preserve"> to download a hi-res file.</w:t>
      </w:r>
    </w:p>
    <w:p w14:paraId="76C98E72" w14:textId="3C3DBE93" w:rsidR="00C425C3" w:rsidRDefault="00155113" w:rsidP="00C425C3">
      <w:pPr>
        <w:pStyle w:val="ListParagraph"/>
        <w:spacing w:line="360" w:lineRule="auto"/>
        <w:ind w:left="0"/>
        <w:rPr>
          <w:rFonts w:ascii="Arial" w:hAnsi="Arial" w:cs="Arial"/>
          <w:sz w:val="20"/>
          <w:szCs w:val="20"/>
        </w:rPr>
      </w:pPr>
      <w:r>
        <w:rPr>
          <w:rFonts w:ascii="Arial" w:hAnsi="Arial" w:cs="Arial"/>
          <w:b/>
          <w:sz w:val="20"/>
          <w:szCs w:val="20"/>
        </w:rPr>
        <w:br/>
      </w:r>
      <w:r w:rsidR="00A8761C" w:rsidRPr="00C425C3">
        <w:rPr>
          <w:rFonts w:ascii="Arial" w:hAnsi="Arial" w:cs="Arial"/>
          <w:b/>
          <w:sz w:val="20"/>
          <w:szCs w:val="20"/>
        </w:rPr>
        <w:t>Power and performance</w:t>
      </w:r>
      <w:r w:rsidR="009B2223">
        <w:rPr>
          <w:rFonts w:ascii="Arial" w:hAnsi="Arial" w:cs="Arial"/>
          <w:b/>
          <w:sz w:val="20"/>
          <w:szCs w:val="20"/>
        </w:rPr>
        <w:br/>
      </w:r>
      <w:r w:rsidR="00C425C3">
        <w:rPr>
          <w:rFonts w:ascii="Arial" w:hAnsi="Arial" w:cs="Arial"/>
          <w:sz w:val="20"/>
          <w:szCs w:val="20"/>
        </w:rPr>
        <w:t>The new Magnum Rowtrac is available i</w:t>
      </w:r>
      <w:r w:rsidR="00355A3B">
        <w:rPr>
          <w:rFonts w:ascii="Arial" w:hAnsi="Arial" w:cs="Arial"/>
          <w:sz w:val="20"/>
          <w:szCs w:val="20"/>
        </w:rPr>
        <w:t>n two models: the</w:t>
      </w:r>
      <w:r w:rsidR="00C425C3">
        <w:rPr>
          <w:rFonts w:ascii="Arial" w:hAnsi="Arial" w:cs="Arial"/>
          <w:sz w:val="20"/>
          <w:szCs w:val="20"/>
        </w:rPr>
        <w:t xml:space="preserve"> 340 and </w:t>
      </w:r>
      <w:r w:rsidR="00355A3B">
        <w:rPr>
          <w:rFonts w:ascii="Arial" w:hAnsi="Arial" w:cs="Arial"/>
          <w:sz w:val="20"/>
          <w:szCs w:val="20"/>
        </w:rPr>
        <w:t>the 380. E</w:t>
      </w:r>
      <w:r w:rsidR="00C425C3">
        <w:rPr>
          <w:rFonts w:ascii="Arial" w:hAnsi="Arial" w:cs="Arial"/>
          <w:sz w:val="20"/>
          <w:szCs w:val="20"/>
        </w:rPr>
        <w:t>ach feature</w:t>
      </w:r>
      <w:r w:rsidR="00355A3B">
        <w:rPr>
          <w:rFonts w:ascii="Arial" w:hAnsi="Arial" w:cs="Arial"/>
          <w:sz w:val="20"/>
          <w:szCs w:val="20"/>
        </w:rPr>
        <w:t>s</w:t>
      </w:r>
      <w:r w:rsidR="00C425C3">
        <w:rPr>
          <w:rFonts w:ascii="Arial" w:hAnsi="Arial" w:cs="Arial"/>
          <w:sz w:val="20"/>
          <w:szCs w:val="20"/>
        </w:rPr>
        <w:t xml:space="preserve"> an 8.7</w:t>
      </w:r>
      <w:r w:rsidR="00B36E31">
        <w:rPr>
          <w:rFonts w:ascii="Arial" w:hAnsi="Arial" w:cs="Arial"/>
          <w:sz w:val="20"/>
          <w:szCs w:val="20"/>
        </w:rPr>
        <w:t>-L</w:t>
      </w:r>
      <w:r w:rsidR="00C425C3">
        <w:rPr>
          <w:rFonts w:ascii="Arial" w:hAnsi="Arial" w:cs="Arial"/>
          <w:sz w:val="20"/>
          <w:szCs w:val="20"/>
        </w:rPr>
        <w:t xml:space="preserve"> engine</w:t>
      </w:r>
      <w:r w:rsidR="00355A3B">
        <w:rPr>
          <w:rFonts w:ascii="Arial" w:hAnsi="Arial" w:cs="Arial"/>
          <w:sz w:val="20"/>
          <w:szCs w:val="20"/>
        </w:rPr>
        <w:t xml:space="preserve"> that cranks </w:t>
      </w:r>
      <w:r w:rsidR="00CB5DB5">
        <w:rPr>
          <w:rFonts w:ascii="Arial" w:hAnsi="Arial" w:cs="Arial"/>
          <w:sz w:val="20"/>
          <w:szCs w:val="20"/>
        </w:rPr>
        <w:t>either</w:t>
      </w:r>
      <w:r w:rsidR="001B0DAF">
        <w:rPr>
          <w:rFonts w:ascii="Arial" w:hAnsi="Arial" w:cs="Arial"/>
          <w:sz w:val="20"/>
          <w:szCs w:val="20"/>
        </w:rPr>
        <w:t xml:space="preserve"> </w:t>
      </w:r>
      <w:r w:rsidR="00355A3B">
        <w:rPr>
          <w:rFonts w:ascii="Arial" w:hAnsi="Arial" w:cs="Arial"/>
          <w:sz w:val="20"/>
          <w:szCs w:val="20"/>
        </w:rPr>
        <w:t xml:space="preserve">340 </w:t>
      </w:r>
      <w:r w:rsidR="00CB5DB5">
        <w:rPr>
          <w:rFonts w:ascii="Arial" w:hAnsi="Arial" w:cs="Arial"/>
          <w:sz w:val="20"/>
          <w:szCs w:val="20"/>
        </w:rPr>
        <w:t xml:space="preserve">or </w:t>
      </w:r>
      <w:r w:rsidR="00355A3B">
        <w:rPr>
          <w:rFonts w:ascii="Arial" w:hAnsi="Arial" w:cs="Arial"/>
          <w:sz w:val="20"/>
          <w:szCs w:val="20"/>
        </w:rPr>
        <w:t>380 horsepower</w:t>
      </w:r>
      <w:r w:rsidR="00C425C3">
        <w:rPr>
          <w:rFonts w:ascii="Arial" w:hAnsi="Arial" w:cs="Arial"/>
          <w:sz w:val="20"/>
          <w:szCs w:val="20"/>
        </w:rPr>
        <w:t>. Both</w:t>
      </w:r>
      <w:r w:rsidR="00CB5DB5">
        <w:rPr>
          <w:rFonts w:ascii="Arial" w:hAnsi="Arial" w:cs="Arial"/>
          <w:sz w:val="20"/>
          <w:szCs w:val="20"/>
        </w:rPr>
        <w:t xml:space="preserve"> </w:t>
      </w:r>
      <w:r w:rsidR="000D37D2">
        <w:rPr>
          <w:rFonts w:ascii="Arial" w:hAnsi="Arial" w:cs="Arial"/>
          <w:sz w:val="20"/>
          <w:szCs w:val="20"/>
        </w:rPr>
        <w:t>use patented</w:t>
      </w:r>
      <w:r w:rsidR="00CB5DB5">
        <w:rPr>
          <w:rFonts w:ascii="Arial" w:hAnsi="Arial" w:cs="Arial"/>
          <w:sz w:val="20"/>
          <w:szCs w:val="20"/>
        </w:rPr>
        <w:t xml:space="preserve"> Case</w:t>
      </w:r>
      <w:r w:rsidR="00E04FE0">
        <w:rPr>
          <w:rFonts w:ascii="Arial" w:hAnsi="Arial" w:cs="Arial"/>
          <w:sz w:val="20"/>
          <w:szCs w:val="20"/>
        </w:rPr>
        <w:t xml:space="preserve"> </w:t>
      </w:r>
      <w:r w:rsidR="00CB5DB5">
        <w:rPr>
          <w:rFonts w:ascii="Arial" w:hAnsi="Arial" w:cs="Arial"/>
          <w:sz w:val="20"/>
          <w:szCs w:val="20"/>
        </w:rPr>
        <w:t>IH</w:t>
      </w:r>
      <w:r w:rsidR="00E04FE0">
        <w:rPr>
          <w:rFonts w:ascii="Arial" w:hAnsi="Arial" w:cs="Arial"/>
          <w:sz w:val="20"/>
          <w:szCs w:val="20"/>
        </w:rPr>
        <w:t xml:space="preserve"> </w:t>
      </w:r>
      <w:r w:rsidR="00B36E31">
        <w:rPr>
          <w:rFonts w:ascii="Arial" w:hAnsi="Arial" w:cs="Arial"/>
          <w:sz w:val="20"/>
          <w:szCs w:val="20"/>
        </w:rPr>
        <w:t>Selective Catalytic Reduction (</w:t>
      </w:r>
      <w:r w:rsidR="00C425C3">
        <w:rPr>
          <w:rFonts w:ascii="Arial" w:hAnsi="Arial" w:cs="Arial"/>
          <w:sz w:val="20"/>
          <w:szCs w:val="20"/>
        </w:rPr>
        <w:t>SCR</w:t>
      </w:r>
      <w:r w:rsidR="00B36E31">
        <w:rPr>
          <w:rFonts w:ascii="Arial" w:hAnsi="Arial" w:cs="Arial"/>
          <w:sz w:val="20"/>
          <w:szCs w:val="20"/>
        </w:rPr>
        <w:t>)</w:t>
      </w:r>
      <w:r w:rsidR="00C425C3">
        <w:rPr>
          <w:rFonts w:ascii="Arial" w:hAnsi="Arial" w:cs="Arial"/>
          <w:sz w:val="20"/>
          <w:szCs w:val="20"/>
        </w:rPr>
        <w:t>-only technology</w:t>
      </w:r>
      <w:r w:rsidR="00CB5DB5">
        <w:rPr>
          <w:rFonts w:ascii="Arial" w:hAnsi="Arial" w:cs="Arial"/>
          <w:sz w:val="20"/>
          <w:szCs w:val="20"/>
        </w:rPr>
        <w:t xml:space="preserve"> t</w:t>
      </w:r>
      <w:r w:rsidR="00E04FE0">
        <w:rPr>
          <w:rFonts w:ascii="Arial" w:hAnsi="Arial" w:cs="Arial"/>
          <w:sz w:val="20"/>
          <w:szCs w:val="20"/>
        </w:rPr>
        <w:t>o</w:t>
      </w:r>
      <w:r w:rsidR="00CB5DB5">
        <w:rPr>
          <w:rFonts w:ascii="Arial" w:hAnsi="Arial" w:cs="Arial"/>
          <w:sz w:val="20"/>
          <w:szCs w:val="20"/>
        </w:rPr>
        <w:t xml:space="preserve"> meet Tier 4</w:t>
      </w:r>
      <w:r w:rsidR="002475D8">
        <w:rPr>
          <w:rFonts w:ascii="Arial" w:hAnsi="Arial" w:cs="Arial"/>
          <w:sz w:val="20"/>
          <w:szCs w:val="20"/>
        </w:rPr>
        <w:t xml:space="preserve"> </w:t>
      </w:r>
      <w:r w:rsidR="00CB5DB5">
        <w:rPr>
          <w:rFonts w:ascii="Arial" w:hAnsi="Arial" w:cs="Arial"/>
          <w:sz w:val="20"/>
          <w:szCs w:val="20"/>
        </w:rPr>
        <w:t>B/Final emissions</w:t>
      </w:r>
      <w:r w:rsidR="001B0DAF">
        <w:rPr>
          <w:rFonts w:ascii="Arial" w:hAnsi="Arial" w:cs="Arial"/>
          <w:sz w:val="20"/>
          <w:szCs w:val="20"/>
        </w:rPr>
        <w:t xml:space="preserve"> requirements</w:t>
      </w:r>
      <w:r w:rsidR="00CB5DB5">
        <w:rPr>
          <w:rFonts w:ascii="Arial" w:hAnsi="Arial" w:cs="Arial"/>
          <w:sz w:val="20"/>
          <w:szCs w:val="20"/>
        </w:rPr>
        <w:t xml:space="preserve"> and have</w:t>
      </w:r>
      <w:r w:rsidR="00E04FE0">
        <w:rPr>
          <w:rFonts w:ascii="Arial" w:hAnsi="Arial" w:cs="Arial"/>
          <w:sz w:val="20"/>
          <w:szCs w:val="20"/>
        </w:rPr>
        <w:t xml:space="preserve"> </w:t>
      </w:r>
      <w:r w:rsidR="000D37D2">
        <w:rPr>
          <w:rFonts w:ascii="Arial" w:hAnsi="Arial" w:cs="Arial"/>
          <w:sz w:val="20"/>
          <w:szCs w:val="20"/>
        </w:rPr>
        <w:t>proven</w:t>
      </w:r>
      <w:r w:rsidR="00C425C3">
        <w:rPr>
          <w:rFonts w:ascii="Arial" w:hAnsi="Arial" w:cs="Arial"/>
          <w:sz w:val="20"/>
          <w:szCs w:val="20"/>
        </w:rPr>
        <w:t xml:space="preserve"> to keep fuel</w:t>
      </w:r>
      <w:r w:rsidR="00CB5DB5">
        <w:rPr>
          <w:rFonts w:ascii="Arial" w:hAnsi="Arial" w:cs="Arial"/>
          <w:sz w:val="20"/>
          <w:szCs w:val="20"/>
        </w:rPr>
        <w:t xml:space="preserve"> and fluid </w:t>
      </w:r>
      <w:r w:rsidR="00C425C3">
        <w:rPr>
          <w:rFonts w:ascii="Arial" w:hAnsi="Arial" w:cs="Arial"/>
          <w:sz w:val="20"/>
          <w:szCs w:val="20"/>
        </w:rPr>
        <w:t>costs low</w:t>
      </w:r>
      <w:r w:rsidR="00CB5DB5">
        <w:rPr>
          <w:rFonts w:ascii="Arial" w:hAnsi="Arial" w:cs="Arial"/>
          <w:sz w:val="20"/>
          <w:szCs w:val="20"/>
        </w:rPr>
        <w:t>.</w:t>
      </w:r>
      <w:r w:rsidR="00875762">
        <w:rPr>
          <w:rFonts w:ascii="Arial" w:hAnsi="Arial" w:cs="Arial"/>
          <w:sz w:val="20"/>
          <w:szCs w:val="20"/>
        </w:rPr>
        <w:t xml:space="preserve"> </w:t>
      </w:r>
    </w:p>
    <w:p w14:paraId="41710B22" w14:textId="77777777" w:rsidR="00A8761C" w:rsidRDefault="00A8761C" w:rsidP="002A69FB">
      <w:pPr>
        <w:pStyle w:val="ListParagraph"/>
        <w:spacing w:line="360" w:lineRule="auto"/>
        <w:ind w:left="0"/>
        <w:rPr>
          <w:rFonts w:ascii="Arial" w:hAnsi="Arial" w:cs="Arial"/>
          <w:sz w:val="20"/>
          <w:szCs w:val="20"/>
        </w:rPr>
      </w:pPr>
    </w:p>
    <w:p w14:paraId="274BAC21" w14:textId="1C2643D3" w:rsidR="00A8761C" w:rsidRDefault="00D6037B" w:rsidP="002A69FB">
      <w:pPr>
        <w:pStyle w:val="ListParagraph"/>
        <w:spacing w:line="360" w:lineRule="auto"/>
        <w:ind w:left="0"/>
        <w:rPr>
          <w:rFonts w:ascii="Arial" w:hAnsi="Arial" w:cs="Arial"/>
          <w:sz w:val="20"/>
          <w:szCs w:val="20"/>
        </w:rPr>
      </w:pPr>
      <w:r>
        <w:rPr>
          <w:rFonts w:ascii="Arial" w:hAnsi="Arial" w:cs="Arial"/>
          <w:sz w:val="20"/>
          <w:szCs w:val="20"/>
        </w:rPr>
        <w:t xml:space="preserve">The operator-friendly Continuously Variable Transmission </w:t>
      </w:r>
      <w:r w:rsidR="00875762">
        <w:rPr>
          <w:rFonts w:ascii="Arial" w:hAnsi="Arial" w:cs="Arial"/>
          <w:sz w:val="20"/>
          <w:szCs w:val="20"/>
        </w:rPr>
        <w:t xml:space="preserve">(CVT) </w:t>
      </w:r>
      <w:r w:rsidR="00355A3B">
        <w:rPr>
          <w:rFonts w:ascii="Arial" w:hAnsi="Arial" w:cs="Arial"/>
          <w:sz w:val="20"/>
          <w:szCs w:val="20"/>
        </w:rPr>
        <w:t>comes</w:t>
      </w:r>
      <w:r w:rsidR="00AB4A42">
        <w:rPr>
          <w:rFonts w:ascii="Arial" w:hAnsi="Arial" w:cs="Arial"/>
          <w:sz w:val="20"/>
          <w:szCs w:val="20"/>
        </w:rPr>
        <w:t xml:space="preserve"> </w:t>
      </w:r>
      <w:r>
        <w:rPr>
          <w:rFonts w:ascii="Arial" w:hAnsi="Arial" w:cs="Arial"/>
          <w:sz w:val="20"/>
          <w:szCs w:val="20"/>
        </w:rPr>
        <w:t>standard</w:t>
      </w:r>
      <w:r w:rsidR="00355A3B" w:rsidRPr="00355A3B">
        <w:rPr>
          <w:rFonts w:ascii="Arial" w:hAnsi="Arial" w:cs="Arial"/>
          <w:sz w:val="20"/>
          <w:szCs w:val="20"/>
        </w:rPr>
        <w:t xml:space="preserve"> </w:t>
      </w:r>
      <w:r w:rsidR="00355A3B">
        <w:rPr>
          <w:rFonts w:ascii="Arial" w:hAnsi="Arial" w:cs="Arial"/>
          <w:sz w:val="20"/>
          <w:szCs w:val="20"/>
        </w:rPr>
        <w:t>on the Magnum Rowtrac 380</w:t>
      </w:r>
      <w:r>
        <w:rPr>
          <w:rFonts w:ascii="Arial" w:hAnsi="Arial" w:cs="Arial"/>
          <w:sz w:val="20"/>
          <w:szCs w:val="20"/>
        </w:rPr>
        <w:t>. The popular CVT is optional on the Magnum Rowtrac 340 with tread spacing under 136 inches</w:t>
      </w:r>
      <w:r w:rsidR="00355A3B" w:rsidRPr="00355A3B">
        <w:rPr>
          <w:rFonts w:ascii="Arial" w:hAnsi="Arial" w:cs="Arial"/>
          <w:sz w:val="20"/>
          <w:szCs w:val="20"/>
        </w:rPr>
        <w:t xml:space="preserve"> </w:t>
      </w:r>
      <w:r w:rsidR="00355A3B">
        <w:rPr>
          <w:rFonts w:ascii="Arial" w:hAnsi="Arial" w:cs="Arial"/>
          <w:sz w:val="20"/>
          <w:szCs w:val="20"/>
        </w:rPr>
        <w:t>and standard with 136-inch tread spacing and above</w:t>
      </w:r>
      <w:r>
        <w:rPr>
          <w:rFonts w:ascii="Arial" w:hAnsi="Arial" w:cs="Arial"/>
          <w:sz w:val="20"/>
          <w:szCs w:val="20"/>
        </w:rPr>
        <w:t xml:space="preserve">. </w:t>
      </w:r>
      <w:r w:rsidR="00EB15BE">
        <w:rPr>
          <w:rFonts w:ascii="Arial" w:hAnsi="Arial" w:cs="Arial"/>
          <w:sz w:val="20"/>
          <w:szCs w:val="20"/>
        </w:rPr>
        <w:t xml:space="preserve">Producers </w:t>
      </w:r>
      <w:r>
        <w:rPr>
          <w:rFonts w:ascii="Arial" w:hAnsi="Arial" w:cs="Arial"/>
          <w:sz w:val="20"/>
          <w:szCs w:val="20"/>
        </w:rPr>
        <w:t xml:space="preserve">can </w:t>
      </w:r>
      <w:r w:rsidR="00355A3B">
        <w:rPr>
          <w:rFonts w:ascii="Arial" w:hAnsi="Arial" w:cs="Arial"/>
          <w:sz w:val="20"/>
          <w:szCs w:val="20"/>
        </w:rPr>
        <w:t>opt for</w:t>
      </w:r>
      <w:r>
        <w:rPr>
          <w:rFonts w:ascii="Arial" w:hAnsi="Arial" w:cs="Arial"/>
          <w:sz w:val="20"/>
          <w:szCs w:val="20"/>
        </w:rPr>
        <w:t xml:space="preserve"> the Full Powershift transmission on </w:t>
      </w:r>
      <w:r w:rsidR="00C425C3">
        <w:rPr>
          <w:rFonts w:ascii="Arial" w:hAnsi="Arial" w:cs="Arial"/>
          <w:sz w:val="20"/>
          <w:szCs w:val="20"/>
        </w:rPr>
        <w:t>the 340 when choosing a tre</w:t>
      </w:r>
      <w:r w:rsidR="00355A3B">
        <w:rPr>
          <w:rFonts w:ascii="Arial" w:hAnsi="Arial" w:cs="Arial"/>
          <w:sz w:val="20"/>
          <w:szCs w:val="20"/>
        </w:rPr>
        <w:t>ad spacing less than 136 inches</w:t>
      </w:r>
      <w:r w:rsidR="00AB4A42">
        <w:rPr>
          <w:rFonts w:ascii="Arial" w:hAnsi="Arial" w:cs="Arial"/>
          <w:sz w:val="20"/>
          <w:szCs w:val="20"/>
        </w:rPr>
        <w:t>.</w:t>
      </w:r>
    </w:p>
    <w:p w14:paraId="34F45469" w14:textId="77777777" w:rsidR="00E2239C" w:rsidRDefault="00E2239C" w:rsidP="002A69FB">
      <w:pPr>
        <w:pStyle w:val="ListParagraph"/>
        <w:spacing w:line="360" w:lineRule="auto"/>
        <w:ind w:left="0"/>
        <w:rPr>
          <w:rFonts w:ascii="Arial" w:hAnsi="Arial" w:cs="Arial"/>
          <w:sz w:val="20"/>
          <w:szCs w:val="20"/>
        </w:rPr>
      </w:pPr>
    </w:p>
    <w:p w14:paraId="1C571CD5" w14:textId="0304AB9B" w:rsidR="00E2239C" w:rsidRDefault="00E2239C" w:rsidP="002A69FB">
      <w:pPr>
        <w:pStyle w:val="ListParagraph"/>
        <w:spacing w:line="360" w:lineRule="auto"/>
        <w:ind w:left="0"/>
        <w:rPr>
          <w:rFonts w:ascii="Arial" w:hAnsi="Arial" w:cs="Arial"/>
          <w:sz w:val="20"/>
          <w:szCs w:val="20"/>
        </w:rPr>
      </w:pPr>
      <w:r>
        <w:rPr>
          <w:rFonts w:ascii="Arial" w:hAnsi="Arial" w:cs="Arial"/>
          <w:sz w:val="20"/>
          <w:szCs w:val="20"/>
        </w:rPr>
        <w:lastRenderedPageBreak/>
        <w:t xml:space="preserve">While flotation and traction are priorities for </w:t>
      </w:r>
      <w:r w:rsidR="00EB15BE">
        <w:rPr>
          <w:rFonts w:ascii="Arial" w:hAnsi="Arial" w:cs="Arial"/>
          <w:sz w:val="20"/>
          <w:szCs w:val="20"/>
        </w:rPr>
        <w:t>producers</w:t>
      </w:r>
      <w:r>
        <w:rPr>
          <w:rFonts w:ascii="Arial" w:hAnsi="Arial" w:cs="Arial"/>
          <w:sz w:val="20"/>
          <w:szCs w:val="20"/>
        </w:rPr>
        <w:t xml:space="preserve">, it’s important to note they </w:t>
      </w:r>
      <w:r w:rsidR="00532CA7">
        <w:rPr>
          <w:rFonts w:ascii="Arial" w:hAnsi="Arial" w:cs="Arial"/>
          <w:sz w:val="20"/>
          <w:szCs w:val="20"/>
        </w:rPr>
        <w:t xml:space="preserve">might </w:t>
      </w:r>
      <w:r>
        <w:rPr>
          <w:rFonts w:ascii="Arial" w:hAnsi="Arial" w:cs="Arial"/>
          <w:sz w:val="20"/>
          <w:szCs w:val="20"/>
        </w:rPr>
        <w:t>not need to purchase the optional front duals</w:t>
      </w:r>
      <w:r w:rsidR="00683131">
        <w:rPr>
          <w:rFonts w:ascii="Arial" w:hAnsi="Arial" w:cs="Arial"/>
          <w:sz w:val="20"/>
          <w:szCs w:val="20"/>
        </w:rPr>
        <w:t xml:space="preserve"> for</w:t>
      </w:r>
      <w:r w:rsidR="00683131" w:rsidRPr="00683131">
        <w:rPr>
          <w:rFonts w:ascii="Arial" w:hAnsi="Arial" w:cs="Arial"/>
          <w:sz w:val="20"/>
          <w:szCs w:val="20"/>
        </w:rPr>
        <w:t xml:space="preserve"> </w:t>
      </w:r>
      <w:r w:rsidR="00683131">
        <w:rPr>
          <w:rFonts w:ascii="Arial" w:hAnsi="Arial" w:cs="Arial"/>
          <w:sz w:val="20"/>
          <w:szCs w:val="20"/>
        </w:rPr>
        <w:t>Magnum Rowtrac tractors</w:t>
      </w:r>
      <w:r>
        <w:rPr>
          <w:rFonts w:ascii="Arial" w:hAnsi="Arial" w:cs="Arial"/>
          <w:sz w:val="20"/>
          <w:szCs w:val="20"/>
        </w:rPr>
        <w:t>.</w:t>
      </w:r>
    </w:p>
    <w:p w14:paraId="1092ADA3" w14:textId="77777777" w:rsidR="00E2239C" w:rsidRDefault="00E2239C" w:rsidP="002A69FB">
      <w:pPr>
        <w:pStyle w:val="ListParagraph"/>
        <w:spacing w:line="360" w:lineRule="auto"/>
        <w:ind w:left="0"/>
        <w:rPr>
          <w:rFonts w:ascii="Arial" w:hAnsi="Arial" w:cs="Arial"/>
          <w:sz w:val="20"/>
          <w:szCs w:val="20"/>
        </w:rPr>
      </w:pPr>
    </w:p>
    <w:p w14:paraId="592759E7" w14:textId="1791AC9D" w:rsidR="00E2239C" w:rsidRDefault="00E2239C" w:rsidP="002A69FB">
      <w:pPr>
        <w:pStyle w:val="ListParagraph"/>
        <w:spacing w:line="360" w:lineRule="auto"/>
        <w:ind w:left="0"/>
        <w:rPr>
          <w:rFonts w:ascii="Arial" w:hAnsi="Arial" w:cs="Arial"/>
          <w:sz w:val="20"/>
          <w:szCs w:val="20"/>
        </w:rPr>
      </w:pPr>
      <w:r>
        <w:rPr>
          <w:rFonts w:ascii="Arial" w:hAnsi="Arial" w:cs="Arial"/>
          <w:sz w:val="20"/>
          <w:szCs w:val="20"/>
        </w:rPr>
        <w:t xml:space="preserve">“Flotation and traction </w:t>
      </w:r>
      <w:r w:rsidR="00E86506">
        <w:rPr>
          <w:rFonts w:ascii="Arial" w:hAnsi="Arial" w:cs="Arial"/>
          <w:sz w:val="20"/>
          <w:szCs w:val="20"/>
        </w:rPr>
        <w:t>are</w:t>
      </w:r>
      <w:r>
        <w:rPr>
          <w:rFonts w:ascii="Arial" w:hAnsi="Arial" w:cs="Arial"/>
          <w:sz w:val="20"/>
          <w:szCs w:val="20"/>
        </w:rPr>
        <w:t xml:space="preserve"> s</w:t>
      </w:r>
      <w:r w:rsidR="00195A76">
        <w:rPr>
          <w:rFonts w:ascii="Arial" w:hAnsi="Arial" w:cs="Arial"/>
          <w:sz w:val="20"/>
          <w:szCs w:val="20"/>
        </w:rPr>
        <w:t>o good with the Mag</w:t>
      </w:r>
      <w:r w:rsidR="00875762">
        <w:rPr>
          <w:rFonts w:ascii="Arial" w:hAnsi="Arial" w:cs="Arial"/>
          <w:sz w:val="20"/>
          <w:szCs w:val="20"/>
        </w:rPr>
        <w:t xml:space="preserve">num Rowtrac,” Hetterick </w:t>
      </w:r>
      <w:r w:rsidR="00532CA7">
        <w:rPr>
          <w:rFonts w:ascii="Arial" w:hAnsi="Arial" w:cs="Arial"/>
          <w:sz w:val="20"/>
          <w:szCs w:val="20"/>
        </w:rPr>
        <w:t>said</w:t>
      </w:r>
      <w:r w:rsidR="00875762">
        <w:rPr>
          <w:rFonts w:ascii="Arial" w:hAnsi="Arial" w:cs="Arial"/>
          <w:sz w:val="20"/>
          <w:szCs w:val="20"/>
        </w:rPr>
        <w:t>, “</w:t>
      </w:r>
      <w:r w:rsidR="00B36E31">
        <w:rPr>
          <w:rFonts w:ascii="Arial" w:hAnsi="Arial" w:cs="Arial"/>
          <w:sz w:val="20"/>
          <w:szCs w:val="20"/>
        </w:rPr>
        <w:t>s</w:t>
      </w:r>
      <w:r w:rsidR="00195A76">
        <w:rPr>
          <w:rFonts w:ascii="Arial" w:hAnsi="Arial" w:cs="Arial"/>
          <w:sz w:val="20"/>
          <w:szCs w:val="20"/>
        </w:rPr>
        <w:t>ingle wheels up front offer almost the same agronomic benefits as duals do.”</w:t>
      </w:r>
      <w:r w:rsidR="001B0DAF">
        <w:rPr>
          <w:rFonts w:ascii="Arial" w:hAnsi="Arial" w:cs="Arial"/>
          <w:sz w:val="20"/>
          <w:szCs w:val="20"/>
        </w:rPr>
        <w:t xml:space="preserve"> </w:t>
      </w:r>
      <w:r w:rsidR="00195A76">
        <w:rPr>
          <w:rFonts w:ascii="Arial" w:hAnsi="Arial" w:cs="Arial"/>
          <w:sz w:val="20"/>
          <w:szCs w:val="20"/>
        </w:rPr>
        <w:t xml:space="preserve">Case IH will </w:t>
      </w:r>
      <w:r w:rsidR="00E86506">
        <w:rPr>
          <w:rFonts w:ascii="Arial" w:hAnsi="Arial" w:cs="Arial"/>
          <w:sz w:val="20"/>
          <w:szCs w:val="20"/>
        </w:rPr>
        <w:t>offer</w:t>
      </w:r>
      <w:r w:rsidR="00195A76">
        <w:rPr>
          <w:rFonts w:ascii="Arial" w:hAnsi="Arial" w:cs="Arial"/>
          <w:sz w:val="20"/>
          <w:szCs w:val="20"/>
        </w:rPr>
        <w:t xml:space="preserve"> a </w:t>
      </w:r>
      <w:r w:rsidR="00500B24">
        <w:rPr>
          <w:rFonts w:ascii="Arial" w:hAnsi="Arial" w:cs="Arial"/>
          <w:sz w:val="20"/>
          <w:szCs w:val="20"/>
        </w:rPr>
        <w:t xml:space="preserve">redesigned </w:t>
      </w:r>
      <w:r w:rsidR="00195A76">
        <w:rPr>
          <w:rFonts w:ascii="Arial" w:hAnsi="Arial" w:cs="Arial"/>
          <w:sz w:val="20"/>
          <w:szCs w:val="20"/>
        </w:rPr>
        <w:t xml:space="preserve">front tire exclusive to the Magnum Rowtrac. The tire </w:t>
      </w:r>
      <w:r w:rsidR="00500B24">
        <w:rPr>
          <w:rFonts w:ascii="Arial" w:hAnsi="Arial" w:cs="Arial"/>
          <w:sz w:val="20"/>
          <w:szCs w:val="20"/>
        </w:rPr>
        <w:t xml:space="preserve">will </w:t>
      </w:r>
      <w:r w:rsidR="00195A76">
        <w:rPr>
          <w:rFonts w:ascii="Arial" w:hAnsi="Arial" w:cs="Arial"/>
          <w:sz w:val="20"/>
          <w:szCs w:val="20"/>
        </w:rPr>
        <w:t>feature a large footprint, further reducing soil compaction from the front end of the tractor.</w:t>
      </w:r>
    </w:p>
    <w:p w14:paraId="0A1D60B7" w14:textId="77777777" w:rsidR="00E2239C" w:rsidRDefault="00E2239C" w:rsidP="002A69FB">
      <w:pPr>
        <w:pStyle w:val="ListParagraph"/>
        <w:spacing w:line="360" w:lineRule="auto"/>
        <w:ind w:left="0"/>
        <w:rPr>
          <w:rFonts w:ascii="Arial" w:hAnsi="Arial" w:cs="Arial"/>
          <w:sz w:val="20"/>
          <w:szCs w:val="20"/>
        </w:rPr>
      </w:pPr>
    </w:p>
    <w:p w14:paraId="2413FDEF" w14:textId="0CDE3A31" w:rsidR="00E2239C" w:rsidRPr="00E2239C" w:rsidRDefault="00E2239C" w:rsidP="002A69FB">
      <w:pPr>
        <w:pStyle w:val="ListParagraph"/>
        <w:spacing w:line="360" w:lineRule="auto"/>
        <w:ind w:left="0"/>
        <w:rPr>
          <w:rFonts w:ascii="Arial" w:hAnsi="Arial" w:cs="Arial"/>
          <w:b/>
          <w:sz w:val="20"/>
          <w:szCs w:val="20"/>
        </w:rPr>
      </w:pPr>
      <w:r w:rsidRPr="00E2239C">
        <w:rPr>
          <w:rFonts w:ascii="Arial" w:hAnsi="Arial" w:cs="Arial"/>
          <w:b/>
          <w:sz w:val="20"/>
          <w:szCs w:val="20"/>
        </w:rPr>
        <w:t>New, versatile axle</w:t>
      </w:r>
    </w:p>
    <w:p w14:paraId="446B2DE9" w14:textId="73C5D5DB" w:rsidR="00E2239C" w:rsidRDefault="00E2239C" w:rsidP="002A69FB">
      <w:pPr>
        <w:pStyle w:val="ListParagraph"/>
        <w:spacing w:line="360" w:lineRule="auto"/>
        <w:ind w:left="0"/>
        <w:rPr>
          <w:rFonts w:ascii="Arial" w:hAnsi="Arial" w:cs="Arial"/>
          <w:sz w:val="20"/>
          <w:szCs w:val="20"/>
        </w:rPr>
      </w:pPr>
      <w:r>
        <w:rPr>
          <w:rFonts w:ascii="Arial" w:hAnsi="Arial" w:cs="Arial"/>
          <w:sz w:val="20"/>
          <w:szCs w:val="20"/>
        </w:rPr>
        <w:t xml:space="preserve">With the Magnum Rowtrac, Case IH also introduces an optional front axle. </w:t>
      </w:r>
      <w:r w:rsidR="00EB15BE">
        <w:rPr>
          <w:rFonts w:ascii="Arial" w:hAnsi="Arial" w:cs="Arial"/>
          <w:sz w:val="20"/>
          <w:szCs w:val="20"/>
        </w:rPr>
        <w:t xml:space="preserve">Producers </w:t>
      </w:r>
      <w:r>
        <w:rPr>
          <w:rFonts w:ascii="Arial" w:hAnsi="Arial" w:cs="Arial"/>
          <w:sz w:val="20"/>
          <w:szCs w:val="20"/>
        </w:rPr>
        <w:t xml:space="preserve">now can choose </w:t>
      </w:r>
      <w:r w:rsidR="006E08C5">
        <w:rPr>
          <w:rFonts w:ascii="Arial" w:hAnsi="Arial" w:cs="Arial"/>
          <w:sz w:val="20"/>
          <w:szCs w:val="20"/>
        </w:rPr>
        <w:t xml:space="preserve">from </w:t>
      </w:r>
      <w:r>
        <w:rPr>
          <w:rFonts w:ascii="Arial" w:hAnsi="Arial" w:cs="Arial"/>
          <w:sz w:val="20"/>
          <w:szCs w:val="20"/>
        </w:rPr>
        <w:t xml:space="preserve">among four front-axle options. The new Universal Wide front axle is 6 inches wider on each side than the </w:t>
      </w:r>
      <w:r w:rsidR="00F82F54">
        <w:rPr>
          <w:rFonts w:ascii="Arial" w:hAnsi="Arial" w:cs="Arial"/>
          <w:sz w:val="20"/>
          <w:szCs w:val="20"/>
        </w:rPr>
        <w:t xml:space="preserve">standard </w:t>
      </w:r>
      <w:r>
        <w:rPr>
          <w:rFonts w:ascii="Arial" w:hAnsi="Arial" w:cs="Arial"/>
          <w:sz w:val="20"/>
          <w:szCs w:val="20"/>
        </w:rPr>
        <w:t xml:space="preserve">axle. The Universal Wide axle offers ultimate versatility; it works with all </w:t>
      </w:r>
      <w:r w:rsidR="00F82F54">
        <w:rPr>
          <w:rFonts w:ascii="Arial" w:hAnsi="Arial" w:cs="Arial"/>
          <w:sz w:val="20"/>
          <w:szCs w:val="20"/>
        </w:rPr>
        <w:t xml:space="preserve">row </w:t>
      </w:r>
      <w:r>
        <w:rPr>
          <w:rFonts w:ascii="Arial" w:hAnsi="Arial" w:cs="Arial"/>
          <w:sz w:val="20"/>
          <w:szCs w:val="20"/>
        </w:rPr>
        <w:t>spacing</w:t>
      </w:r>
      <w:r w:rsidR="00F82F54">
        <w:rPr>
          <w:rFonts w:ascii="Arial" w:hAnsi="Arial" w:cs="Arial"/>
          <w:sz w:val="20"/>
          <w:szCs w:val="20"/>
        </w:rPr>
        <w:t>s</w:t>
      </w:r>
      <w:r>
        <w:rPr>
          <w:rFonts w:ascii="Arial" w:hAnsi="Arial" w:cs="Arial"/>
          <w:sz w:val="20"/>
          <w:szCs w:val="20"/>
        </w:rPr>
        <w:t xml:space="preserve"> and can be adjusted for</w:t>
      </w:r>
      <w:r w:rsidR="000D37D2">
        <w:rPr>
          <w:rFonts w:ascii="Arial" w:hAnsi="Arial" w:cs="Arial"/>
          <w:sz w:val="20"/>
          <w:szCs w:val="20"/>
        </w:rPr>
        <w:t xml:space="preserve"> all</w:t>
      </w:r>
      <w:r>
        <w:rPr>
          <w:rFonts w:ascii="Arial" w:hAnsi="Arial" w:cs="Arial"/>
          <w:sz w:val="20"/>
          <w:szCs w:val="20"/>
        </w:rPr>
        <w:t xml:space="preserve"> tread spacing</w:t>
      </w:r>
      <w:r w:rsidR="00F82F54">
        <w:rPr>
          <w:rFonts w:ascii="Arial" w:hAnsi="Arial" w:cs="Arial"/>
          <w:sz w:val="20"/>
          <w:szCs w:val="20"/>
        </w:rPr>
        <w:t>s</w:t>
      </w:r>
      <w:r>
        <w:rPr>
          <w:rFonts w:ascii="Arial" w:hAnsi="Arial" w:cs="Arial"/>
          <w:sz w:val="20"/>
          <w:szCs w:val="20"/>
        </w:rPr>
        <w:t>.</w:t>
      </w:r>
      <w:r w:rsidR="000D37D2">
        <w:rPr>
          <w:rFonts w:ascii="Arial" w:hAnsi="Arial" w:cs="Arial"/>
          <w:sz w:val="20"/>
          <w:szCs w:val="20"/>
        </w:rPr>
        <w:t xml:space="preserve"> </w:t>
      </w:r>
      <w:r>
        <w:rPr>
          <w:rFonts w:ascii="Arial" w:hAnsi="Arial" w:cs="Arial"/>
          <w:sz w:val="20"/>
          <w:szCs w:val="20"/>
        </w:rPr>
        <w:t>The Universal Wide axle and the</w:t>
      </w:r>
      <w:r w:rsidR="00F82F54">
        <w:rPr>
          <w:rFonts w:ascii="Arial" w:hAnsi="Arial" w:cs="Arial"/>
          <w:sz w:val="20"/>
          <w:szCs w:val="20"/>
        </w:rPr>
        <w:t xml:space="preserve"> standard </w:t>
      </w:r>
      <w:r>
        <w:rPr>
          <w:rFonts w:ascii="Arial" w:hAnsi="Arial" w:cs="Arial"/>
          <w:sz w:val="20"/>
          <w:szCs w:val="20"/>
        </w:rPr>
        <w:t xml:space="preserve">axle are available as suspended or standard </w:t>
      </w:r>
      <w:r w:rsidR="00F82F54">
        <w:rPr>
          <w:rFonts w:ascii="Arial" w:hAnsi="Arial" w:cs="Arial"/>
          <w:sz w:val="20"/>
          <w:szCs w:val="20"/>
        </w:rPr>
        <w:t xml:space="preserve">configurations. </w:t>
      </w:r>
    </w:p>
    <w:p w14:paraId="7EF23578" w14:textId="77777777" w:rsidR="002475D8" w:rsidRDefault="002475D8" w:rsidP="001B0DAF">
      <w:pPr>
        <w:pStyle w:val="ListParagraph"/>
        <w:spacing w:line="360" w:lineRule="auto"/>
        <w:ind w:left="0"/>
        <w:rPr>
          <w:rFonts w:ascii="Arial" w:hAnsi="Arial" w:cs="Arial"/>
          <w:b/>
          <w:sz w:val="20"/>
        </w:rPr>
      </w:pPr>
    </w:p>
    <w:p w14:paraId="4792E707" w14:textId="653726E8" w:rsidR="001B0DAF" w:rsidRPr="00A8470A" w:rsidRDefault="009B2223" w:rsidP="001B0DAF">
      <w:pPr>
        <w:pStyle w:val="ListParagraph"/>
        <w:spacing w:line="360" w:lineRule="auto"/>
        <w:ind w:left="0"/>
        <w:rPr>
          <w:rFonts w:ascii="Arial" w:hAnsi="Arial" w:cs="Arial"/>
          <w:b/>
          <w:sz w:val="20"/>
        </w:rPr>
      </w:pPr>
      <w:r>
        <w:rPr>
          <w:rFonts w:ascii="Arial" w:hAnsi="Arial" w:cs="Arial"/>
          <w:b/>
          <w:sz w:val="20"/>
        </w:rPr>
        <w:t>Legacy of t</w:t>
      </w:r>
      <w:r w:rsidR="001B0DAF" w:rsidRPr="00A8470A">
        <w:rPr>
          <w:rFonts w:ascii="Arial" w:hAnsi="Arial" w:cs="Arial"/>
          <w:b/>
          <w:sz w:val="20"/>
        </w:rPr>
        <w:t xml:space="preserve">rack </w:t>
      </w:r>
      <w:r>
        <w:rPr>
          <w:rFonts w:ascii="Arial" w:hAnsi="Arial" w:cs="Arial"/>
          <w:b/>
          <w:sz w:val="20"/>
        </w:rPr>
        <w:t>l</w:t>
      </w:r>
      <w:r w:rsidR="001B0DAF" w:rsidRPr="00A8470A">
        <w:rPr>
          <w:rFonts w:ascii="Arial" w:hAnsi="Arial" w:cs="Arial"/>
          <w:b/>
          <w:sz w:val="20"/>
        </w:rPr>
        <w:t>eadership</w:t>
      </w:r>
      <w:r w:rsidR="001B0DAF">
        <w:rPr>
          <w:rFonts w:ascii="Arial" w:hAnsi="Arial" w:cs="Arial"/>
          <w:b/>
          <w:sz w:val="20"/>
        </w:rPr>
        <w:t xml:space="preserve"> </w:t>
      </w:r>
    </w:p>
    <w:p w14:paraId="69B5E336" w14:textId="48F39D7E" w:rsidR="001B0DAF" w:rsidRPr="00CE6545" w:rsidRDefault="001B0DAF" w:rsidP="001B0DAF">
      <w:pPr>
        <w:spacing w:line="360" w:lineRule="auto"/>
        <w:rPr>
          <w:rFonts w:cs="Arial"/>
          <w:sz w:val="20"/>
        </w:rPr>
      </w:pPr>
      <w:r w:rsidRPr="00CE6545">
        <w:rPr>
          <w:color w:val="auto"/>
          <w:sz w:val="20"/>
        </w:rPr>
        <w:t>This Magnum Rowtrac joins the Steiger</w:t>
      </w:r>
      <w:r w:rsidRPr="00CE6545">
        <w:rPr>
          <w:color w:val="auto"/>
          <w:sz w:val="20"/>
          <w:vertAlign w:val="superscript"/>
        </w:rPr>
        <w:t>®</w:t>
      </w:r>
      <w:r w:rsidRPr="00CE6545">
        <w:rPr>
          <w:color w:val="auto"/>
          <w:sz w:val="20"/>
        </w:rPr>
        <w:t xml:space="preserve"> Quadtrac</w:t>
      </w:r>
      <w:r w:rsidRPr="00CE6545">
        <w:rPr>
          <w:color w:val="auto"/>
          <w:sz w:val="20"/>
          <w:vertAlign w:val="superscript"/>
        </w:rPr>
        <w:t>®</w:t>
      </w:r>
      <w:r>
        <w:rPr>
          <w:color w:val="auto"/>
          <w:sz w:val="20"/>
        </w:rPr>
        <w:t>, Steiger Rowtrac and Axial-Flow</w:t>
      </w:r>
      <w:r w:rsidRPr="001B0DAF">
        <w:rPr>
          <w:color w:val="auto"/>
          <w:sz w:val="20"/>
          <w:vertAlign w:val="superscript"/>
        </w:rPr>
        <w:t>®</w:t>
      </w:r>
      <w:r w:rsidRPr="002475D8">
        <w:rPr>
          <w:color w:val="auto"/>
          <w:sz w:val="20"/>
        </w:rPr>
        <w:t xml:space="preserve"> </w:t>
      </w:r>
      <w:r>
        <w:rPr>
          <w:color w:val="auto"/>
          <w:sz w:val="20"/>
        </w:rPr>
        <w:t xml:space="preserve">tracked combines </w:t>
      </w:r>
      <w:r w:rsidRPr="00CE6545">
        <w:rPr>
          <w:color w:val="auto"/>
          <w:sz w:val="20"/>
        </w:rPr>
        <w:t xml:space="preserve">to </w:t>
      </w:r>
      <w:r w:rsidRPr="00CE6545">
        <w:rPr>
          <w:rFonts w:cs="Arial"/>
          <w:color w:val="auto"/>
          <w:sz w:val="20"/>
        </w:rPr>
        <w:t>deliver exceptional performance</w:t>
      </w:r>
      <w:r w:rsidRPr="00CE6545">
        <w:rPr>
          <w:color w:val="auto"/>
          <w:sz w:val="20"/>
        </w:rPr>
        <w:t xml:space="preserve"> in </w:t>
      </w:r>
      <w:r>
        <w:rPr>
          <w:color w:val="auto"/>
          <w:sz w:val="20"/>
        </w:rPr>
        <w:t>independent-</w:t>
      </w:r>
      <w:r w:rsidRPr="00CE6545">
        <w:rPr>
          <w:color w:val="auto"/>
          <w:sz w:val="20"/>
        </w:rPr>
        <w:t>track technology.</w:t>
      </w:r>
      <w:r w:rsidRPr="00CE6545">
        <w:rPr>
          <w:rFonts w:cs="Arial"/>
          <w:color w:val="auto"/>
          <w:sz w:val="20"/>
        </w:rPr>
        <w:t xml:space="preserve"> Hetterick cites other advantages over conventional </w:t>
      </w:r>
      <w:r>
        <w:rPr>
          <w:rFonts w:cs="Arial"/>
          <w:color w:val="auto"/>
          <w:sz w:val="20"/>
        </w:rPr>
        <w:t>mechanical front-wheel drive</w:t>
      </w:r>
      <w:r w:rsidRPr="00CE6545">
        <w:rPr>
          <w:rFonts w:cs="Arial"/>
          <w:color w:val="auto"/>
          <w:sz w:val="20"/>
        </w:rPr>
        <w:t xml:space="preserve"> or track tractors:</w:t>
      </w:r>
    </w:p>
    <w:p w14:paraId="01DA8F7F" w14:textId="77777777" w:rsidR="001B0DAF" w:rsidRDefault="001B0DAF" w:rsidP="001B0DAF">
      <w:pPr>
        <w:pStyle w:val="ListParagraph"/>
        <w:numPr>
          <w:ilvl w:val="0"/>
          <w:numId w:val="3"/>
        </w:numPr>
        <w:spacing w:line="360" w:lineRule="auto"/>
        <w:rPr>
          <w:rFonts w:ascii="Arial" w:hAnsi="Arial" w:cs="Arial"/>
          <w:sz w:val="20"/>
          <w:szCs w:val="20"/>
        </w:rPr>
      </w:pPr>
      <w:r>
        <w:rPr>
          <w:rFonts w:ascii="Arial" w:hAnsi="Arial" w:cs="Arial"/>
          <w:sz w:val="20"/>
          <w:szCs w:val="20"/>
        </w:rPr>
        <w:t>Full power in turns</w:t>
      </w:r>
    </w:p>
    <w:p w14:paraId="38BFBECC" w14:textId="77777777" w:rsidR="001B0DAF" w:rsidRDefault="001B0DAF" w:rsidP="001B0DAF">
      <w:pPr>
        <w:pStyle w:val="ListParagraph"/>
        <w:numPr>
          <w:ilvl w:val="0"/>
          <w:numId w:val="3"/>
        </w:numPr>
        <w:spacing w:line="360" w:lineRule="auto"/>
        <w:rPr>
          <w:rFonts w:ascii="Arial" w:hAnsi="Arial" w:cs="Arial"/>
          <w:sz w:val="20"/>
          <w:szCs w:val="20"/>
        </w:rPr>
      </w:pPr>
      <w:r>
        <w:rPr>
          <w:rFonts w:ascii="Arial" w:hAnsi="Arial" w:cs="Arial"/>
          <w:sz w:val="20"/>
          <w:szCs w:val="20"/>
        </w:rPr>
        <w:t>Reduced berms and minimal soil disturbance in wide or tight turns</w:t>
      </w:r>
    </w:p>
    <w:p w14:paraId="2F0772C7" w14:textId="77777777" w:rsidR="001B0DAF" w:rsidRDefault="001B0DAF" w:rsidP="001B0DAF">
      <w:pPr>
        <w:pStyle w:val="ListParagraph"/>
        <w:numPr>
          <w:ilvl w:val="0"/>
          <w:numId w:val="3"/>
        </w:numPr>
        <w:spacing w:line="360" w:lineRule="auto"/>
        <w:rPr>
          <w:rFonts w:ascii="Arial" w:hAnsi="Arial" w:cs="Arial"/>
          <w:sz w:val="20"/>
          <w:szCs w:val="20"/>
        </w:rPr>
      </w:pPr>
      <w:r>
        <w:rPr>
          <w:rFonts w:ascii="Arial" w:hAnsi="Arial" w:cs="Arial"/>
          <w:sz w:val="20"/>
          <w:szCs w:val="20"/>
        </w:rPr>
        <w:t>Four points of ground contact for increased flotation</w:t>
      </w:r>
    </w:p>
    <w:p w14:paraId="4BCAFE87" w14:textId="77777777" w:rsidR="001B0DAF" w:rsidRDefault="001B0DAF" w:rsidP="001B0DAF">
      <w:pPr>
        <w:pStyle w:val="ListParagraph"/>
        <w:numPr>
          <w:ilvl w:val="0"/>
          <w:numId w:val="3"/>
        </w:numPr>
        <w:spacing w:line="360" w:lineRule="auto"/>
        <w:rPr>
          <w:rFonts w:ascii="Arial" w:hAnsi="Arial" w:cs="Arial"/>
          <w:sz w:val="20"/>
          <w:szCs w:val="20"/>
        </w:rPr>
      </w:pPr>
      <w:r>
        <w:rPr>
          <w:rFonts w:ascii="Arial" w:hAnsi="Arial" w:cs="Arial"/>
          <w:sz w:val="20"/>
          <w:szCs w:val="20"/>
        </w:rPr>
        <w:t>More traction, less compaction</w:t>
      </w:r>
    </w:p>
    <w:p w14:paraId="459370C3" w14:textId="77777777" w:rsidR="001B0DAF" w:rsidRDefault="001B0DAF" w:rsidP="001B0DAF">
      <w:pPr>
        <w:pStyle w:val="ListParagraph"/>
        <w:numPr>
          <w:ilvl w:val="0"/>
          <w:numId w:val="3"/>
        </w:numPr>
        <w:spacing w:line="360" w:lineRule="auto"/>
        <w:rPr>
          <w:rFonts w:ascii="Arial" w:hAnsi="Arial" w:cs="Arial"/>
          <w:sz w:val="20"/>
          <w:szCs w:val="20"/>
        </w:rPr>
      </w:pPr>
      <w:r>
        <w:rPr>
          <w:rFonts w:ascii="Arial" w:hAnsi="Arial" w:cs="Arial"/>
          <w:sz w:val="20"/>
          <w:szCs w:val="20"/>
        </w:rPr>
        <w:t>More power to the ground</w:t>
      </w:r>
    </w:p>
    <w:p w14:paraId="4459BC03" w14:textId="77777777" w:rsidR="001B0DAF" w:rsidRDefault="001B0DAF" w:rsidP="001B0DAF">
      <w:pPr>
        <w:pStyle w:val="ListParagraph"/>
        <w:numPr>
          <w:ilvl w:val="0"/>
          <w:numId w:val="3"/>
        </w:numPr>
        <w:spacing w:line="360" w:lineRule="auto"/>
        <w:rPr>
          <w:rFonts w:ascii="Arial" w:hAnsi="Arial" w:cs="Arial"/>
          <w:sz w:val="20"/>
          <w:szCs w:val="20"/>
        </w:rPr>
      </w:pPr>
      <w:r>
        <w:rPr>
          <w:rFonts w:ascii="Arial" w:hAnsi="Arial" w:cs="Arial"/>
          <w:sz w:val="20"/>
          <w:szCs w:val="20"/>
        </w:rPr>
        <w:t>Earlier into the field to meet optimal planting dates</w:t>
      </w:r>
    </w:p>
    <w:p w14:paraId="418E8A65" w14:textId="77777777" w:rsidR="001B0DAF" w:rsidRDefault="001B0DAF" w:rsidP="002A69FB">
      <w:pPr>
        <w:pStyle w:val="ListParagraph"/>
        <w:spacing w:line="360" w:lineRule="auto"/>
        <w:ind w:left="0"/>
        <w:rPr>
          <w:rFonts w:ascii="Arial" w:hAnsi="Arial" w:cs="Arial"/>
          <w:b/>
          <w:sz w:val="20"/>
          <w:szCs w:val="20"/>
        </w:rPr>
      </w:pPr>
    </w:p>
    <w:p w14:paraId="6F39001B" w14:textId="29ADC2F8" w:rsidR="00B812AD" w:rsidRPr="00053E92" w:rsidRDefault="00E2239C" w:rsidP="002A69FB">
      <w:pPr>
        <w:pStyle w:val="ListParagraph"/>
        <w:spacing w:line="360" w:lineRule="auto"/>
        <w:ind w:left="0"/>
        <w:rPr>
          <w:rFonts w:ascii="Arial" w:hAnsi="Arial" w:cs="Arial"/>
          <w:b/>
          <w:sz w:val="20"/>
          <w:szCs w:val="20"/>
        </w:rPr>
      </w:pPr>
      <w:r>
        <w:rPr>
          <w:rFonts w:ascii="Arial" w:hAnsi="Arial" w:cs="Arial"/>
          <w:b/>
          <w:sz w:val="20"/>
          <w:szCs w:val="20"/>
        </w:rPr>
        <w:t>Styled</w:t>
      </w:r>
      <w:r w:rsidR="00B812AD" w:rsidRPr="00053E92">
        <w:rPr>
          <w:rFonts w:ascii="Arial" w:hAnsi="Arial" w:cs="Arial"/>
          <w:b/>
          <w:sz w:val="20"/>
          <w:szCs w:val="20"/>
        </w:rPr>
        <w:t xml:space="preserve"> roof top, better lighting</w:t>
      </w:r>
    </w:p>
    <w:p w14:paraId="64299F84" w14:textId="4A97CE90" w:rsidR="00B812AD" w:rsidRPr="00170180" w:rsidRDefault="00B812AD" w:rsidP="002A69FB">
      <w:pPr>
        <w:pStyle w:val="ListParagraph"/>
        <w:spacing w:line="360" w:lineRule="auto"/>
        <w:ind w:left="0"/>
        <w:rPr>
          <w:rFonts w:ascii="Arial" w:hAnsi="Arial" w:cs="Arial"/>
          <w:sz w:val="20"/>
          <w:szCs w:val="20"/>
        </w:rPr>
      </w:pPr>
      <w:r>
        <w:rPr>
          <w:rFonts w:ascii="Arial" w:hAnsi="Arial" w:cs="Arial"/>
          <w:sz w:val="20"/>
          <w:szCs w:val="20"/>
        </w:rPr>
        <w:t xml:space="preserve">The Magnum Rowtrac tractors </w:t>
      </w:r>
      <w:r w:rsidR="00B67C21">
        <w:rPr>
          <w:rFonts w:ascii="Arial" w:hAnsi="Arial" w:cs="Arial"/>
          <w:sz w:val="20"/>
          <w:szCs w:val="20"/>
        </w:rPr>
        <w:t>feature</w:t>
      </w:r>
      <w:r w:rsidR="008239F2">
        <w:rPr>
          <w:rFonts w:ascii="Arial" w:hAnsi="Arial" w:cs="Arial"/>
          <w:sz w:val="20"/>
          <w:szCs w:val="20"/>
        </w:rPr>
        <w:t xml:space="preserve"> the </w:t>
      </w:r>
      <w:r>
        <w:rPr>
          <w:rFonts w:ascii="Arial" w:hAnsi="Arial" w:cs="Arial"/>
          <w:sz w:val="20"/>
          <w:szCs w:val="20"/>
        </w:rPr>
        <w:t xml:space="preserve">new styled </w:t>
      </w:r>
      <w:r w:rsidR="00F82F54">
        <w:rPr>
          <w:rFonts w:ascii="Arial" w:hAnsi="Arial" w:cs="Arial"/>
          <w:sz w:val="20"/>
          <w:szCs w:val="20"/>
        </w:rPr>
        <w:t xml:space="preserve">cab </w:t>
      </w:r>
      <w:r>
        <w:rPr>
          <w:rFonts w:ascii="Arial" w:hAnsi="Arial" w:cs="Arial"/>
          <w:sz w:val="20"/>
          <w:szCs w:val="20"/>
        </w:rPr>
        <w:t>roof</w:t>
      </w:r>
      <w:r w:rsidR="00F82F54">
        <w:rPr>
          <w:rFonts w:ascii="Arial" w:hAnsi="Arial" w:cs="Arial"/>
          <w:sz w:val="20"/>
          <w:szCs w:val="20"/>
        </w:rPr>
        <w:t xml:space="preserve"> </w:t>
      </w:r>
      <w:r>
        <w:rPr>
          <w:rFonts w:ascii="Arial" w:hAnsi="Arial" w:cs="Arial"/>
          <w:sz w:val="20"/>
          <w:szCs w:val="20"/>
        </w:rPr>
        <w:t>and new lighting packages</w:t>
      </w:r>
      <w:r w:rsidR="008239F2">
        <w:rPr>
          <w:rFonts w:ascii="Arial" w:hAnsi="Arial" w:cs="Arial"/>
          <w:sz w:val="20"/>
          <w:szCs w:val="20"/>
        </w:rPr>
        <w:t xml:space="preserve">, which </w:t>
      </w:r>
      <w:r w:rsidR="00E04FE0">
        <w:rPr>
          <w:rFonts w:ascii="Arial" w:hAnsi="Arial" w:cs="Arial"/>
          <w:sz w:val="20"/>
          <w:szCs w:val="20"/>
        </w:rPr>
        <w:t xml:space="preserve">also </w:t>
      </w:r>
      <w:r w:rsidR="008239F2">
        <w:rPr>
          <w:rFonts w:ascii="Arial" w:hAnsi="Arial" w:cs="Arial"/>
          <w:sz w:val="20"/>
          <w:szCs w:val="20"/>
        </w:rPr>
        <w:t>are</w:t>
      </w:r>
      <w:r>
        <w:rPr>
          <w:rFonts w:ascii="Arial" w:hAnsi="Arial" w:cs="Arial"/>
          <w:sz w:val="20"/>
          <w:szCs w:val="20"/>
        </w:rPr>
        <w:t xml:space="preserve"> </w:t>
      </w:r>
      <w:r w:rsidR="008239F2">
        <w:rPr>
          <w:rFonts w:ascii="Arial" w:hAnsi="Arial" w:cs="Arial"/>
          <w:sz w:val="20"/>
          <w:szCs w:val="20"/>
        </w:rPr>
        <w:t xml:space="preserve">used on </w:t>
      </w:r>
      <w:r>
        <w:rPr>
          <w:rFonts w:ascii="Arial" w:hAnsi="Arial" w:cs="Arial"/>
          <w:sz w:val="20"/>
          <w:szCs w:val="20"/>
        </w:rPr>
        <w:t>Model Year 2015 Magnum</w:t>
      </w:r>
      <w:r w:rsidR="008239F2">
        <w:rPr>
          <w:rFonts w:ascii="Arial" w:hAnsi="Arial" w:cs="Arial"/>
          <w:sz w:val="20"/>
          <w:szCs w:val="20"/>
        </w:rPr>
        <w:t xml:space="preserve"> wheeled</w:t>
      </w:r>
      <w:r>
        <w:rPr>
          <w:rFonts w:ascii="Arial" w:hAnsi="Arial" w:cs="Arial"/>
          <w:sz w:val="20"/>
          <w:szCs w:val="20"/>
        </w:rPr>
        <w:t xml:space="preserve"> tractors. The roof t</w:t>
      </w:r>
      <w:r w:rsidR="00E86506">
        <w:rPr>
          <w:rFonts w:ascii="Arial" w:hAnsi="Arial" w:cs="Arial"/>
          <w:sz w:val="20"/>
          <w:szCs w:val="20"/>
        </w:rPr>
        <w:t xml:space="preserve">op brings a sleek new look </w:t>
      </w:r>
      <w:r w:rsidR="00053E92">
        <w:rPr>
          <w:rFonts w:ascii="Arial" w:hAnsi="Arial" w:cs="Arial"/>
          <w:sz w:val="20"/>
          <w:szCs w:val="20"/>
        </w:rPr>
        <w:t>and better position</w:t>
      </w:r>
      <w:r w:rsidR="00CE6545">
        <w:rPr>
          <w:rFonts w:ascii="Arial" w:hAnsi="Arial" w:cs="Arial"/>
          <w:sz w:val="20"/>
          <w:szCs w:val="20"/>
        </w:rPr>
        <w:t>ed</w:t>
      </w:r>
      <w:r w:rsidR="00053E92">
        <w:rPr>
          <w:rFonts w:ascii="Arial" w:hAnsi="Arial" w:cs="Arial"/>
          <w:sz w:val="20"/>
          <w:szCs w:val="20"/>
        </w:rPr>
        <w:t xml:space="preserve"> lighting for reduced eye strain when working into the night.</w:t>
      </w:r>
    </w:p>
    <w:p w14:paraId="6C744DAA" w14:textId="5915AB82" w:rsidR="002A69FB" w:rsidRPr="00D062D5" w:rsidRDefault="002A69FB" w:rsidP="002A69FB">
      <w:pPr>
        <w:pStyle w:val="ListParagraph"/>
        <w:spacing w:line="360" w:lineRule="auto"/>
        <w:ind w:left="0"/>
        <w:rPr>
          <w:rFonts w:ascii="Arial" w:hAnsi="Arial" w:cs="Arial"/>
          <w:sz w:val="20"/>
          <w:szCs w:val="20"/>
        </w:rPr>
      </w:pPr>
      <w:r w:rsidRPr="00170180">
        <w:rPr>
          <w:rFonts w:ascii="Arial" w:hAnsi="Arial" w:cs="Arial"/>
          <w:sz w:val="20"/>
          <w:szCs w:val="20"/>
        </w:rPr>
        <w:br/>
      </w:r>
      <w:r w:rsidR="00053E92" w:rsidRPr="00D062D5">
        <w:rPr>
          <w:rFonts w:ascii="Arial" w:hAnsi="Arial" w:cs="Arial"/>
          <w:sz w:val="20"/>
          <w:szCs w:val="20"/>
        </w:rPr>
        <w:t>New l</w:t>
      </w:r>
      <w:r w:rsidR="000D37D2">
        <w:rPr>
          <w:rFonts w:ascii="Arial" w:hAnsi="Arial" w:cs="Arial"/>
          <w:sz w:val="20"/>
          <w:szCs w:val="20"/>
        </w:rPr>
        <w:t>ighting packages offer optional</w:t>
      </w:r>
      <w:r w:rsidR="00053E92" w:rsidRPr="00D062D5">
        <w:rPr>
          <w:rFonts w:ascii="Arial" w:hAnsi="Arial" w:cs="Arial"/>
          <w:sz w:val="20"/>
          <w:szCs w:val="20"/>
        </w:rPr>
        <w:t xml:space="preserve"> LED </w:t>
      </w:r>
      <w:r w:rsidR="00A8761C" w:rsidRPr="00D062D5">
        <w:rPr>
          <w:rFonts w:ascii="Arial" w:hAnsi="Arial" w:cs="Arial"/>
          <w:sz w:val="20"/>
          <w:szCs w:val="20"/>
        </w:rPr>
        <w:t>lights at different intensities, including a 360-degree LED setup for superior nighttime operation.</w:t>
      </w:r>
    </w:p>
    <w:p w14:paraId="44D45969" w14:textId="31C2C789" w:rsidR="00FD49A0" w:rsidRDefault="002A69FB" w:rsidP="00FD49A0">
      <w:pPr>
        <w:pStyle w:val="ListParagraph"/>
        <w:spacing w:line="360" w:lineRule="auto"/>
        <w:ind w:left="0"/>
        <w:rPr>
          <w:rFonts w:ascii="Arial" w:hAnsi="Arial" w:cs="Arial"/>
          <w:sz w:val="20"/>
        </w:rPr>
      </w:pPr>
      <w:r w:rsidRPr="00D062D5">
        <w:rPr>
          <w:rFonts w:ascii="Arial" w:hAnsi="Arial" w:cs="Arial"/>
          <w:sz w:val="20"/>
          <w:szCs w:val="20"/>
        </w:rPr>
        <w:br/>
      </w:r>
      <w:r w:rsidR="00D062D5" w:rsidRPr="00D062D5">
        <w:rPr>
          <w:rFonts w:ascii="Arial" w:hAnsi="Arial" w:cs="Arial"/>
          <w:sz w:val="20"/>
        </w:rPr>
        <w:t xml:space="preserve">“The Magnum Rowtrac </w:t>
      </w:r>
      <w:r w:rsidR="00BF4984">
        <w:rPr>
          <w:rFonts w:ascii="Arial" w:hAnsi="Arial" w:cs="Arial"/>
          <w:sz w:val="20"/>
        </w:rPr>
        <w:t>completes</w:t>
      </w:r>
      <w:r w:rsidR="002475D8">
        <w:rPr>
          <w:rFonts w:ascii="Arial" w:hAnsi="Arial" w:cs="Arial"/>
          <w:sz w:val="20"/>
        </w:rPr>
        <w:t xml:space="preserve"> </w:t>
      </w:r>
      <w:r w:rsidR="00D062D5">
        <w:rPr>
          <w:rFonts w:ascii="Arial" w:hAnsi="Arial" w:cs="Arial"/>
          <w:sz w:val="20"/>
        </w:rPr>
        <w:t xml:space="preserve">the Case IH full line of equipment by providing a track tractor that’s fully adaptable to narrow or wide row spacing and </w:t>
      </w:r>
      <w:r w:rsidR="009F5196">
        <w:rPr>
          <w:rFonts w:ascii="Arial" w:hAnsi="Arial" w:cs="Arial"/>
          <w:sz w:val="20"/>
        </w:rPr>
        <w:t xml:space="preserve">has </w:t>
      </w:r>
      <w:r w:rsidR="00D062D5">
        <w:rPr>
          <w:rFonts w:ascii="Arial" w:hAnsi="Arial" w:cs="Arial"/>
          <w:sz w:val="20"/>
        </w:rPr>
        <w:t xml:space="preserve">the maneuverability </w:t>
      </w:r>
      <w:r w:rsidR="00EB15BE">
        <w:rPr>
          <w:rFonts w:ascii="Arial" w:hAnsi="Arial" w:cs="Arial"/>
          <w:sz w:val="20"/>
        </w:rPr>
        <w:t xml:space="preserve">producers </w:t>
      </w:r>
      <w:r w:rsidR="00EB7C0E">
        <w:rPr>
          <w:rFonts w:ascii="Arial" w:hAnsi="Arial" w:cs="Arial"/>
          <w:sz w:val="20"/>
        </w:rPr>
        <w:lastRenderedPageBreak/>
        <w:t xml:space="preserve">need,” Hetterick </w:t>
      </w:r>
      <w:r w:rsidR="00532CA7">
        <w:rPr>
          <w:rFonts w:ascii="Arial" w:hAnsi="Arial" w:cs="Arial"/>
          <w:sz w:val="20"/>
        </w:rPr>
        <w:t>said</w:t>
      </w:r>
      <w:r w:rsidR="00EB7C0E">
        <w:rPr>
          <w:rFonts w:ascii="Arial" w:hAnsi="Arial" w:cs="Arial"/>
          <w:sz w:val="20"/>
        </w:rPr>
        <w:t>. “The Magnum Rowtrac delivers superior flotation and traction that</w:t>
      </w:r>
      <w:r w:rsidR="008239F2">
        <w:rPr>
          <w:rFonts w:ascii="Arial" w:hAnsi="Arial" w:cs="Arial"/>
          <w:sz w:val="20"/>
        </w:rPr>
        <w:t xml:space="preserve"> provides benefits for the </w:t>
      </w:r>
      <w:r w:rsidR="00E04FE0">
        <w:rPr>
          <w:rFonts w:ascii="Arial" w:hAnsi="Arial" w:cs="Arial"/>
          <w:sz w:val="20"/>
        </w:rPr>
        <w:t>producer</w:t>
      </w:r>
      <w:r w:rsidR="008239F2">
        <w:rPr>
          <w:rFonts w:ascii="Arial" w:hAnsi="Arial" w:cs="Arial"/>
          <w:sz w:val="20"/>
        </w:rPr>
        <w:t xml:space="preserve"> in all field operations</w:t>
      </w:r>
      <w:r w:rsidR="00EB7C0E">
        <w:rPr>
          <w:rFonts w:ascii="Arial" w:hAnsi="Arial" w:cs="Arial"/>
          <w:sz w:val="20"/>
        </w:rPr>
        <w:t xml:space="preserve">, whether tilling, planting, seeding or harvesting.” </w:t>
      </w:r>
    </w:p>
    <w:p w14:paraId="315A935C" w14:textId="77777777" w:rsidR="0015669C" w:rsidRDefault="0015669C" w:rsidP="00FD49A0">
      <w:pPr>
        <w:pStyle w:val="ListParagraph"/>
        <w:spacing w:line="360" w:lineRule="auto"/>
        <w:ind w:left="0"/>
        <w:rPr>
          <w:rFonts w:ascii="Arial" w:hAnsi="Arial" w:cs="Arial"/>
          <w:sz w:val="20"/>
        </w:rPr>
      </w:pPr>
    </w:p>
    <w:p w14:paraId="41A930DC" w14:textId="26B6A2DE" w:rsidR="00EA4E36" w:rsidRDefault="00A8470A" w:rsidP="00F364E0">
      <w:pPr>
        <w:pStyle w:val="ListParagraph"/>
        <w:spacing w:line="360" w:lineRule="auto"/>
        <w:ind w:left="0"/>
        <w:rPr>
          <w:rFonts w:ascii="Arial" w:hAnsi="Arial" w:cs="Arial"/>
          <w:sz w:val="20"/>
          <w:szCs w:val="20"/>
        </w:rPr>
      </w:pPr>
      <w:r>
        <w:rPr>
          <w:rFonts w:ascii="Arial" w:hAnsi="Arial" w:cs="Arial"/>
          <w:sz w:val="20"/>
          <w:szCs w:val="20"/>
        </w:rPr>
        <w:t xml:space="preserve">For more information about the new Magnum Rowtrac, contact your local Case IH dealer or visit </w:t>
      </w:r>
      <w:hyperlink r:id="rId16" w:history="1">
        <w:r w:rsidRPr="00A8470A">
          <w:rPr>
            <w:rStyle w:val="Hyperlink"/>
            <w:rFonts w:ascii="Arial" w:hAnsi="Arial" w:cs="Arial"/>
            <w:sz w:val="20"/>
            <w:szCs w:val="20"/>
          </w:rPr>
          <w:t>CaseIH.com/Magnum</w:t>
        </w:r>
      </w:hyperlink>
      <w:r>
        <w:rPr>
          <w:rFonts w:ascii="Arial" w:hAnsi="Arial" w:cs="Arial"/>
          <w:sz w:val="20"/>
          <w:szCs w:val="20"/>
        </w:rPr>
        <w:t xml:space="preserve">. </w:t>
      </w:r>
    </w:p>
    <w:p w14:paraId="20903E44" w14:textId="77777777" w:rsidR="00A8470A" w:rsidRPr="00D062D5" w:rsidRDefault="00A8470A" w:rsidP="00F364E0">
      <w:pPr>
        <w:pStyle w:val="ListParagraph"/>
        <w:spacing w:line="360" w:lineRule="auto"/>
        <w:ind w:left="0"/>
        <w:rPr>
          <w:rFonts w:ascii="Arial" w:hAnsi="Arial" w:cs="Arial"/>
          <w:sz w:val="20"/>
          <w:szCs w:val="20"/>
        </w:rPr>
      </w:pPr>
    </w:p>
    <w:p w14:paraId="12C451B9" w14:textId="4706AE0A" w:rsidR="00EA4E36" w:rsidRPr="00EA4E36" w:rsidRDefault="00EA4E36" w:rsidP="00F364E0">
      <w:pPr>
        <w:spacing w:line="360" w:lineRule="auto"/>
        <w:rPr>
          <w:rFonts w:cs="Arial"/>
          <w:sz w:val="16"/>
          <w:szCs w:val="16"/>
        </w:rPr>
      </w:pPr>
      <w:r w:rsidRPr="00EA4E36">
        <w:rPr>
          <w:rFonts w:cs="Arial"/>
          <w:sz w:val="16"/>
          <w:szCs w:val="16"/>
        </w:rPr>
        <w:t>Case IH is a global leader in agricultural equipment, committed to collaborating with its customers to develop the most powerful,</w:t>
      </w:r>
      <w:r w:rsidR="00533993">
        <w:rPr>
          <w:rFonts w:cs="Arial"/>
          <w:sz w:val="16"/>
          <w:szCs w:val="16"/>
        </w:rPr>
        <w:t xml:space="preserve"> productive, reliable equipment — </w:t>
      </w:r>
      <w:r w:rsidRPr="00EA4E36">
        <w:rPr>
          <w:rFonts w:cs="Arial"/>
          <w:sz w:val="16"/>
          <w:szCs w:val="16"/>
        </w:rPr>
        <w:t>designed to meet today’s agricultural challenges. With headquarters in the United States, Case IH has a network of dealers and distributors that operates in over 160 countries. Case IH provides agricultural equipment systems, flexible financial service offerings and parts and service support for professional farmers and commercial operators through a dedicated network of professional dealers and distributors. Productivity</w:t>
      </w:r>
      <w:r w:rsidR="00533993">
        <w:rPr>
          <w:rFonts w:cs="Arial"/>
          <w:sz w:val="16"/>
          <w:szCs w:val="16"/>
        </w:rPr>
        <w:t>-</w:t>
      </w:r>
      <w:r w:rsidRPr="00EA4E36">
        <w:rPr>
          <w:rFonts w:cs="Arial"/>
          <w:sz w:val="16"/>
          <w:szCs w:val="16"/>
        </w:rPr>
        <w:t>enhancing products include tractors; combines and harvesters; hay and forage equipment; tillage tools; planting and seeding systems; sprayers and applicators; site-specific farming tools</w:t>
      </w:r>
      <w:r w:rsidR="000A1ECD">
        <w:rPr>
          <w:rFonts w:cs="Arial"/>
          <w:sz w:val="16"/>
          <w:szCs w:val="16"/>
        </w:rPr>
        <w:t>;</w:t>
      </w:r>
      <w:r w:rsidRPr="00EA4E36">
        <w:rPr>
          <w:rFonts w:cs="Arial"/>
          <w:sz w:val="16"/>
          <w:szCs w:val="16"/>
        </w:rPr>
        <w:t xml:space="preserve"> and utility vehicles. </w:t>
      </w:r>
      <w:r w:rsidRPr="00EA4E36">
        <w:rPr>
          <w:rFonts w:cs="Arial"/>
          <w:color w:val="181717"/>
          <w:sz w:val="16"/>
          <w:szCs w:val="16"/>
        </w:rPr>
        <w:t>Case IH is a brand of CNH Industrial N.V. (NYSE: CNHI / MI: CNHI).</w:t>
      </w:r>
    </w:p>
    <w:p w14:paraId="1D9A979A" w14:textId="7462519F" w:rsidR="00C45E1D" w:rsidRPr="00FB1CDD" w:rsidRDefault="00EA4E36" w:rsidP="00FB1CDD">
      <w:pPr>
        <w:pStyle w:val="01TESTO"/>
        <w:spacing w:line="360" w:lineRule="auto"/>
        <w:jc w:val="center"/>
        <w:rPr>
          <w:rFonts w:cs="Arial"/>
          <w:sz w:val="20"/>
        </w:rPr>
      </w:pPr>
      <w:r w:rsidRPr="0087500E">
        <w:rPr>
          <w:rFonts w:cs="Arial"/>
          <w:sz w:val="20"/>
        </w:rPr>
        <w:t>###</w:t>
      </w:r>
    </w:p>
    <w:sectPr w:rsidR="00C45E1D" w:rsidRPr="00FB1CDD" w:rsidSect="002475D8">
      <w:headerReference w:type="default" r:id="rId17"/>
      <w:footerReference w:type="default" r:id="rId18"/>
      <w:headerReference w:type="first" r:id="rId19"/>
      <w:footerReference w:type="first" r:id="rId20"/>
      <w:pgSz w:w="11906" w:h="16838"/>
      <w:pgMar w:top="2592" w:right="850" w:bottom="1584" w:left="2549" w:header="562" w:footer="56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D0061" w14:textId="77777777" w:rsidR="00B06E30" w:rsidRDefault="00B06E30" w:rsidP="00477E43">
      <w:pPr>
        <w:spacing w:line="240" w:lineRule="auto"/>
      </w:pPr>
      <w:r>
        <w:separator/>
      </w:r>
    </w:p>
  </w:endnote>
  <w:endnote w:type="continuationSeparator" w:id="0">
    <w:p w14:paraId="1A42A7F1" w14:textId="77777777" w:rsidR="00B06E30" w:rsidRDefault="00B06E30" w:rsidP="00477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9E14" w14:textId="77777777" w:rsidR="00136EB0" w:rsidRDefault="00136EB0" w:rsidP="00634AED">
    <w:pPr>
      <w:pStyle w:val="Footer"/>
    </w:pPr>
  </w:p>
  <w:p w14:paraId="294154D6" w14:textId="77777777" w:rsidR="00136EB0" w:rsidRDefault="00136EB0" w:rsidP="00634AED">
    <w:pPr>
      <w:pStyle w:val="Footer"/>
    </w:pPr>
  </w:p>
  <w:p w14:paraId="4A605AFA" w14:textId="77777777" w:rsidR="00136EB0" w:rsidRDefault="00136EB0" w:rsidP="00634AED">
    <w:pPr>
      <w:pStyle w:val="Footer"/>
    </w:pPr>
  </w:p>
  <w:p w14:paraId="6D8EFC5D" w14:textId="77777777" w:rsidR="00136EB0" w:rsidRDefault="00136EB0" w:rsidP="00634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9A78" w14:textId="77777777" w:rsidR="00136EB0" w:rsidRPr="00C7201A" w:rsidRDefault="00136EB0" w:rsidP="00634AED">
    <w:pPr>
      <w:pStyle w:val="04FOOTER"/>
      <w:framePr w:w="182" w:h="177" w:hRule="exact" w:wrap="around" w:vAnchor="page" w:hAnchor="page" w:x="442" w:y="163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9E012" w14:textId="77777777" w:rsidR="00B06E30" w:rsidRDefault="00B06E30" w:rsidP="00477E43">
      <w:pPr>
        <w:spacing w:line="240" w:lineRule="auto"/>
      </w:pPr>
      <w:r>
        <w:separator/>
      </w:r>
    </w:p>
  </w:footnote>
  <w:footnote w:type="continuationSeparator" w:id="0">
    <w:p w14:paraId="508B351A" w14:textId="77777777" w:rsidR="00B06E30" w:rsidRDefault="00B06E30" w:rsidP="00477E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8F81C" w14:textId="519C8430" w:rsidR="00136EB0" w:rsidRDefault="00136EB0" w:rsidP="00634AED">
    <w:r w:rsidRPr="00C278AF">
      <w:rPr>
        <w:noProof/>
        <w:lang w:eastAsia="en-US"/>
      </w:rPr>
      <w:drawing>
        <wp:anchor distT="0" distB="0" distL="114300" distR="114300" simplePos="0" relativeHeight="251665408" behindDoc="1" locked="0" layoutInCell="1" allowOverlap="1" wp14:anchorId="45255403" wp14:editId="4414D9C5">
          <wp:simplePos x="0" y="0"/>
          <wp:positionH relativeFrom="margin">
            <wp:posOffset>-1339215</wp:posOffset>
          </wp:positionH>
          <wp:positionV relativeFrom="margin">
            <wp:posOffset>-1332230</wp:posOffset>
          </wp:positionV>
          <wp:extent cx="1162050" cy="412750"/>
          <wp:effectExtent l="25400" t="0" r="6350" b="0"/>
          <wp:wrapNone/>
          <wp:docPr id="18" name="Picture 18"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sidR="00EA4E36">
      <w:rPr>
        <w:noProof/>
        <w:lang w:eastAsia="en-US"/>
      </w:rPr>
      <mc:AlternateContent>
        <mc:Choice Requires="wps">
          <w:drawing>
            <wp:anchor distT="4294967292" distB="4294967292" distL="114300" distR="114300" simplePos="0" relativeHeight="251662336" behindDoc="0" locked="0" layoutInCell="1" allowOverlap="1" wp14:anchorId="4F508EFD" wp14:editId="31F2FB39">
              <wp:simplePos x="0" y="0"/>
              <wp:positionH relativeFrom="column">
                <wp:posOffset>0</wp:posOffset>
              </wp:positionH>
              <wp:positionV relativeFrom="paragraph">
                <wp:posOffset>452754</wp:posOffset>
              </wp:positionV>
              <wp:extent cx="6858000" cy="0"/>
              <wp:effectExtent l="0" t="0" r="19050" b="1905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EB9E9" id="Line 47"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65pt" to="540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3/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809" w:type="dxa"/>
      <w:tblCellMar>
        <w:left w:w="0" w:type="dxa"/>
        <w:right w:w="0" w:type="dxa"/>
      </w:tblCellMar>
      <w:tblLook w:val="00A0" w:firstRow="1" w:lastRow="0" w:firstColumn="1" w:lastColumn="0" w:noHBand="0" w:noVBand="0"/>
    </w:tblPr>
    <w:tblGrid>
      <w:gridCol w:w="2614"/>
      <w:gridCol w:w="2835"/>
      <w:gridCol w:w="3360"/>
    </w:tblGrid>
    <w:tr w:rsidR="00136EB0" w:rsidRPr="00C7201A" w14:paraId="4DA5548A" w14:textId="77777777">
      <w:trPr>
        <w:trHeight w:val="735"/>
      </w:trPr>
      <w:tc>
        <w:tcPr>
          <w:tcW w:w="2614" w:type="dxa"/>
          <w:shd w:val="clear" w:color="auto" w:fill="auto"/>
          <w:vAlign w:val="bottom"/>
        </w:tcPr>
        <w:p w14:paraId="0A10A9E7" w14:textId="77777777" w:rsidR="00136EB0" w:rsidRPr="00293E17" w:rsidRDefault="00136EB0" w:rsidP="00634AED">
          <w:pPr>
            <w:pStyle w:val="04FOOTER"/>
            <w:ind w:right="-101"/>
            <w:rPr>
              <w:sz w:val="14"/>
            </w:rPr>
          </w:pPr>
          <w:r>
            <w:rPr>
              <w:rStyle w:val="05FOOTERBOLD"/>
              <w:sz w:val="14"/>
            </w:rPr>
            <w:t>Case IH Agriculture</w:t>
          </w:r>
        </w:p>
        <w:p w14:paraId="3C52BF9C" w14:textId="2FDEB1B7" w:rsidR="00136EB0" w:rsidRPr="00293E17" w:rsidRDefault="00136EB0" w:rsidP="00634AED">
          <w:pPr>
            <w:pStyle w:val="04FOOTER"/>
            <w:ind w:right="-101"/>
            <w:rPr>
              <w:sz w:val="14"/>
            </w:rPr>
          </w:pPr>
          <w:r>
            <w:rPr>
              <w:sz w:val="14"/>
            </w:rPr>
            <w:t>621 State S</w:t>
          </w:r>
          <w:r w:rsidR="00914D2E">
            <w:rPr>
              <w:sz w:val="14"/>
            </w:rPr>
            <w:t>t</w:t>
          </w:r>
          <w:r w:rsidR="000A1ECD">
            <w:rPr>
              <w:sz w:val="14"/>
            </w:rPr>
            <w:t>.</w:t>
          </w:r>
          <w:r w:rsidR="00914D2E">
            <w:rPr>
              <w:sz w:val="14"/>
            </w:rPr>
            <w:t>, Racine, WI</w:t>
          </w:r>
          <w:r w:rsidR="00C82B8E">
            <w:rPr>
              <w:sz w:val="14"/>
            </w:rPr>
            <w:t xml:space="preserve"> </w:t>
          </w:r>
          <w:r w:rsidR="00914D2E">
            <w:rPr>
              <w:sz w:val="14"/>
            </w:rPr>
            <w:t xml:space="preserve"> 53402 USA</w:t>
          </w:r>
          <w:r w:rsidR="00914D2E">
            <w:rPr>
              <w:sz w:val="14"/>
            </w:rPr>
            <w:br/>
            <w:t>Ph. 877-422-7344</w:t>
          </w:r>
          <w:r>
            <w:rPr>
              <w:sz w:val="14"/>
            </w:rPr>
            <w:t xml:space="preserve"> </w:t>
          </w:r>
        </w:p>
        <w:p w14:paraId="4D8DA275" w14:textId="77777777" w:rsidR="00136EB0" w:rsidRPr="00293E17" w:rsidRDefault="00136EB0" w:rsidP="00634AED">
          <w:pPr>
            <w:pStyle w:val="04FOOTER"/>
            <w:ind w:right="-101"/>
            <w:rPr>
              <w:sz w:val="14"/>
            </w:rPr>
          </w:pPr>
          <w:r>
            <w:rPr>
              <w:sz w:val="14"/>
            </w:rPr>
            <w:t>Fax 262-636-7809</w:t>
          </w:r>
        </w:p>
      </w:tc>
      <w:tc>
        <w:tcPr>
          <w:tcW w:w="2835" w:type="dxa"/>
          <w:vAlign w:val="bottom"/>
        </w:tcPr>
        <w:p w14:paraId="4D9E33BA" w14:textId="77777777" w:rsidR="00136EB0" w:rsidRPr="00293E17" w:rsidRDefault="00136EB0" w:rsidP="00634AED">
          <w:pPr>
            <w:pStyle w:val="04FOOTER"/>
            <w:ind w:right="-101"/>
            <w:rPr>
              <w:sz w:val="14"/>
            </w:rPr>
          </w:pPr>
        </w:p>
      </w:tc>
      <w:tc>
        <w:tcPr>
          <w:tcW w:w="3360" w:type="dxa"/>
          <w:shd w:val="clear" w:color="auto" w:fill="auto"/>
          <w:vAlign w:val="bottom"/>
        </w:tcPr>
        <w:p w14:paraId="49333C83" w14:textId="77777777" w:rsidR="00136EB0" w:rsidRPr="00EA46C6" w:rsidRDefault="00136EB0" w:rsidP="00634AED">
          <w:pPr>
            <w:pStyle w:val="04FOOTER"/>
            <w:ind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136EB0" w14:paraId="258A3B1C" w14:textId="77777777">
      <w:trPr>
        <w:trHeight w:val="5211"/>
      </w:trPr>
      <w:tc>
        <w:tcPr>
          <w:tcW w:w="606" w:type="dxa"/>
          <w:shd w:val="clear" w:color="auto" w:fill="auto"/>
          <w:vAlign w:val="bottom"/>
        </w:tcPr>
        <w:p w14:paraId="5AA92200" w14:textId="76F26C19" w:rsidR="00136EB0" w:rsidRDefault="00136EB0" w:rsidP="00634AED">
          <w:pPr>
            <w:pStyle w:val="01TESTO"/>
          </w:pPr>
        </w:p>
      </w:tc>
    </w:tr>
  </w:tbl>
  <w:p w14:paraId="430A643C" w14:textId="29A108B6" w:rsidR="00136EB0" w:rsidRDefault="00136EB0" w:rsidP="00634AED">
    <w:r>
      <w:rPr>
        <w:noProof/>
        <w:lang w:eastAsia="en-US"/>
      </w:rPr>
      <w:drawing>
        <wp:anchor distT="0" distB="0" distL="114300" distR="114300" simplePos="0" relativeHeight="251664384" behindDoc="1" locked="0" layoutInCell="1" allowOverlap="1" wp14:anchorId="0848C86B" wp14:editId="79A562CF">
          <wp:simplePos x="0" y="0"/>
          <wp:positionH relativeFrom="column">
            <wp:posOffset>-1106170</wp:posOffset>
          </wp:positionH>
          <wp:positionV relativeFrom="paragraph">
            <wp:posOffset>3606165</wp:posOffset>
          </wp:positionV>
          <wp:extent cx="622300" cy="368300"/>
          <wp:effectExtent l="25400" t="0" r="0" b="0"/>
          <wp:wrapNone/>
          <wp:docPr id="19"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1"/>
                  <a:srcRect/>
                  <a:stretch>
                    <a:fillRect/>
                  </a:stretch>
                </pic:blipFill>
                <pic:spPr bwMode="auto">
                  <a:xfrm>
                    <a:off x="0" y="0"/>
                    <a:ext cx="622300" cy="36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3360" behindDoc="1" locked="0" layoutInCell="1" allowOverlap="1" wp14:anchorId="2E1FB1EB" wp14:editId="74F43500">
          <wp:simplePos x="0" y="0"/>
          <wp:positionH relativeFrom="margin">
            <wp:posOffset>-1339215</wp:posOffset>
          </wp:positionH>
          <wp:positionV relativeFrom="margin">
            <wp:posOffset>-1332230</wp:posOffset>
          </wp:positionV>
          <wp:extent cx="1162050" cy="412750"/>
          <wp:effectExtent l="25400" t="0" r="6350" b="0"/>
          <wp:wrapNone/>
          <wp:docPr id="20" name="Picture 20"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sidR="00EA4E36">
      <w:rPr>
        <w:noProof/>
        <w:lang w:eastAsia="en-US"/>
      </w:rPr>
      <mc:AlternateContent>
        <mc:Choice Requires="wps">
          <w:drawing>
            <wp:anchor distT="4294967292" distB="4294967292" distL="114300" distR="114300" simplePos="0" relativeHeight="251660288" behindDoc="0" locked="0" layoutInCell="1" allowOverlap="1" wp14:anchorId="723F5D9A" wp14:editId="194FE8C2">
              <wp:simplePos x="0" y="0"/>
              <wp:positionH relativeFrom="column">
                <wp:posOffset>0</wp:posOffset>
              </wp:positionH>
              <wp:positionV relativeFrom="paragraph">
                <wp:posOffset>455294</wp:posOffset>
              </wp:positionV>
              <wp:extent cx="7086600" cy="0"/>
              <wp:effectExtent l="0" t="0" r="1905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8A657" id="Line 3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85pt" to="558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9K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" strokeweight=".03739mm"/>
          </w:pict>
        </mc:Fallback>
      </mc:AlternateContent>
    </w:r>
    <w:r w:rsidR="00EA4E36">
      <w:rPr>
        <w:noProof/>
        <w:lang w:eastAsia="en-US"/>
      </w:rPr>
      <mc:AlternateContent>
        <mc:Choice Requires="wps">
          <w:drawing>
            <wp:anchor distT="4294967292" distB="4294967292" distL="114300" distR="114300" simplePos="0" relativeHeight="251661312" behindDoc="0" locked="0" layoutInCell="1" allowOverlap="1" wp14:anchorId="03F6CB65" wp14:editId="3EEBA5F6">
              <wp:simplePos x="0" y="0"/>
              <wp:positionH relativeFrom="column">
                <wp:posOffset>-1943735</wp:posOffset>
              </wp:positionH>
              <wp:positionV relativeFrom="paragraph">
                <wp:posOffset>3414394</wp:posOffset>
              </wp:positionV>
              <wp:extent cx="685800" cy="0"/>
              <wp:effectExtent l="0" t="0" r="19050" b="1905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205AB" id="Line 3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05pt,268.85pt" to="-99.0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JG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D3D89"/>
    <w:multiLevelType w:val="hybridMultilevel"/>
    <w:tmpl w:val="F76A3C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4DC417DD"/>
    <w:multiLevelType w:val="hybridMultilevel"/>
    <w:tmpl w:val="5754B40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F01C43"/>
    <w:multiLevelType w:val="hybridMultilevel"/>
    <w:tmpl w:val="C6E2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48"/>
    <w:rsid w:val="0001308F"/>
    <w:rsid w:val="00013E07"/>
    <w:rsid w:val="000266FB"/>
    <w:rsid w:val="00034ABF"/>
    <w:rsid w:val="00053E92"/>
    <w:rsid w:val="00073601"/>
    <w:rsid w:val="000777E2"/>
    <w:rsid w:val="0008652A"/>
    <w:rsid w:val="00094822"/>
    <w:rsid w:val="000A1ECD"/>
    <w:rsid w:val="000B1B47"/>
    <w:rsid w:val="000C47C7"/>
    <w:rsid w:val="000D37D2"/>
    <w:rsid w:val="000D3B27"/>
    <w:rsid w:val="000F13DB"/>
    <w:rsid w:val="000F7616"/>
    <w:rsid w:val="00100DB9"/>
    <w:rsid w:val="00101469"/>
    <w:rsid w:val="00127D61"/>
    <w:rsid w:val="001326A8"/>
    <w:rsid w:val="00136EB0"/>
    <w:rsid w:val="00140315"/>
    <w:rsid w:val="00143BDB"/>
    <w:rsid w:val="00147A5B"/>
    <w:rsid w:val="00155113"/>
    <w:rsid w:val="0015669C"/>
    <w:rsid w:val="001671EB"/>
    <w:rsid w:val="00170180"/>
    <w:rsid w:val="00173857"/>
    <w:rsid w:val="00190086"/>
    <w:rsid w:val="00190725"/>
    <w:rsid w:val="00195A76"/>
    <w:rsid w:val="001B0DAF"/>
    <w:rsid w:val="001B1514"/>
    <w:rsid w:val="001E056D"/>
    <w:rsid w:val="001F0327"/>
    <w:rsid w:val="001F68D6"/>
    <w:rsid w:val="00202A86"/>
    <w:rsid w:val="00224261"/>
    <w:rsid w:val="00226122"/>
    <w:rsid w:val="002337F2"/>
    <w:rsid w:val="002469A7"/>
    <w:rsid w:val="002475D8"/>
    <w:rsid w:val="00256633"/>
    <w:rsid w:val="0027354C"/>
    <w:rsid w:val="002756CD"/>
    <w:rsid w:val="0029302E"/>
    <w:rsid w:val="002A4444"/>
    <w:rsid w:val="002A4BEC"/>
    <w:rsid w:val="002A69FB"/>
    <w:rsid w:val="002A7A65"/>
    <w:rsid w:val="002B38DF"/>
    <w:rsid w:val="002C6D06"/>
    <w:rsid w:val="002E0799"/>
    <w:rsid w:val="002F3630"/>
    <w:rsid w:val="002F3A23"/>
    <w:rsid w:val="002F4AEB"/>
    <w:rsid w:val="003125ED"/>
    <w:rsid w:val="00324FD9"/>
    <w:rsid w:val="00343044"/>
    <w:rsid w:val="00343A6F"/>
    <w:rsid w:val="0035042F"/>
    <w:rsid w:val="00350962"/>
    <w:rsid w:val="00355A3B"/>
    <w:rsid w:val="00357C16"/>
    <w:rsid w:val="003604EF"/>
    <w:rsid w:val="003611CC"/>
    <w:rsid w:val="00367D9F"/>
    <w:rsid w:val="003825D0"/>
    <w:rsid w:val="00383A56"/>
    <w:rsid w:val="00385A19"/>
    <w:rsid w:val="003A6745"/>
    <w:rsid w:val="003A7024"/>
    <w:rsid w:val="003B34D5"/>
    <w:rsid w:val="003C017B"/>
    <w:rsid w:val="003D5E00"/>
    <w:rsid w:val="003E1FAF"/>
    <w:rsid w:val="00400376"/>
    <w:rsid w:val="00411B7B"/>
    <w:rsid w:val="0042694E"/>
    <w:rsid w:val="004433AA"/>
    <w:rsid w:val="004618B0"/>
    <w:rsid w:val="00462348"/>
    <w:rsid w:val="00477B3E"/>
    <w:rsid w:val="00477E43"/>
    <w:rsid w:val="0048067D"/>
    <w:rsid w:val="00497B50"/>
    <w:rsid w:val="004B0AB1"/>
    <w:rsid w:val="004B105F"/>
    <w:rsid w:val="004B177A"/>
    <w:rsid w:val="004B651D"/>
    <w:rsid w:val="004D3ACE"/>
    <w:rsid w:val="004E0DA7"/>
    <w:rsid w:val="004E4A11"/>
    <w:rsid w:val="004E5C89"/>
    <w:rsid w:val="00500B24"/>
    <w:rsid w:val="00501F18"/>
    <w:rsid w:val="00504630"/>
    <w:rsid w:val="00511D24"/>
    <w:rsid w:val="005269B9"/>
    <w:rsid w:val="00531A16"/>
    <w:rsid w:val="00532CA7"/>
    <w:rsid w:val="005338E3"/>
    <w:rsid w:val="00533993"/>
    <w:rsid w:val="00536CD7"/>
    <w:rsid w:val="0054649E"/>
    <w:rsid w:val="00551D32"/>
    <w:rsid w:val="00554D77"/>
    <w:rsid w:val="005603E3"/>
    <w:rsid w:val="005716ED"/>
    <w:rsid w:val="00576C08"/>
    <w:rsid w:val="0059185C"/>
    <w:rsid w:val="00596695"/>
    <w:rsid w:val="00596966"/>
    <w:rsid w:val="005969CF"/>
    <w:rsid w:val="005C0911"/>
    <w:rsid w:val="005C2482"/>
    <w:rsid w:val="005D103F"/>
    <w:rsid w:val="005D38A9"/>
    <w:rsid w:val="005E0B60"/>
    <w:rsid w:val="0060694D"/>
    <w:rsid w:val="00610C80"/>
    <w:rsid w:val="0063383F"/>
    <w:rsid w:val="00634AED"/>
    <w:rsid w:val="006517C9"/>
    <w:rsid w:val="00661D9A"/>
    <w:rsid w:val="00673040"/>
    <w:rsid w:val="00683131"/>
    <w:rsid w:val="006A6B89"/>
    <w:rsid w:val="006B4313"/>
    <w:rsid w:val="006B5BA4"/>
    <w:rsid w:val="006C0D2A"/>
    <w:rsid w:val="006D2292"/>
    <w:rsid w:val="006E02F7"/>
    <w:rsid w:val="006E08C5"/>
    <w:rsid w:val="006E150D"/>
    <w:rsid w:val="006F27B2"/>
    <w:rsid w:val="006F4999"/>
    <w:rsid w:val="006F73F3"/>
    <w:rsid w:val="00710C46"/>
    <w:rsid w:val="00711F1B"/>
    <w:rsid w:val="00720447"/>
    <w:rsid w:val="007223AB"/>
    <w:rsid w:val="00733CE0"/>
    <w:rsid w:val="00734EAB"/>
    <w:rsid w:val="00754BDB"/>
    <w:rsid w:val="007628D6"/>
    <w:rsid w:val="0077699D"/>
    <w:rsid w:val="00780820"/>
    <w:rsid w:val="007925D8"/>
    <w:rsid w:val="00794EB1"/>
    <w:rsid w:val="00797C4B"/>
    <w:rsid w:val="007B3548"/>
    <w:rsid w:val="007C4EF3"/>
    <w:rsid w:val="007C5830"/>
    <w:rsid w:val="007F7677"/>
    <w:rsid w:val="008172E2"/>
    <w:rsid w:val="0082183F"/>
    <w:rsid w:val="00822F71"/>
    <w:rsid w:val="008239F2"/>
    <w:rsid w:val="00836CA1"/>
    <w:rsid w:val="00840E44"/>
    <w:rsid w:val="008428BE"/>
    <w:rsid w:val="00843E3B"/>
    <w:rsid w:val="00845AFD"/>
    <w:rsid w:val="0085507E"/>
    <w:rsid w:val="00875762"/>
    <w:rsid w:val="008879D1"/>
    <w:rsid w:val="00890A8B"/>
    <w:rsid w:val="008917BD"/>
    <w:rsid w:val="008C2057"/>
    <w:rsid w:val="008D0317"/>
    <w:rsid w:val="008D1704"/>
    <w:rsid w:val="008E0A52"/>
    <w:rsid w:val="008E25B9"/>
    <w:rsid w:val="008F1E9C"/>
    <w:rsid w:val="008F402D"/>
    <w:rsid w:val="008F4C32"/>
    <w:rsid w:val="0090109B"/>
    <w:rsid w:val="00914512"/>
    <w:rsid w:val="00914D2E"/>
    <w:rsid w:val="00920C13"/>
    <w:rsid w:val="009217C1"/>
    <w:rsid w:val="00922A3C"/>
    <w:rsid w:val="00925507"/>
    <w:rsid w:val="0093341B"/>
    <w:rsid w:val="00945B7C"/>
    <w:rsid w:val="00972AF3"/>
    <w:rsid w:val="009838C5"/>
    <w:rsid w:val="00987CA2"/>
    <w:rsid w:val="009A0D2F"/>
    <w:rsid w:val="009A736F"/>
    <w:rsid w:val="009B2223"/>
    <w:rsid w:val="009C37CA"/>
    <w:rsid w:val="009E4007"/>
    <w:rsid w:val="009E6F0C"/>
    <w:rsid w:val="009F012D"/>
    <w:rsid w:val="009F275A"/>
    <w:rsid w:val="009F5196"/>
    <w:rsid w:val="00A20DC3"/>
    <w:rsid w:val="00A3106F"/>
    <w:rsid w:val="00A32ED1"/>
    <w:rsid w:val="00A36B0C"/>
    <w:rsid w:val="00A43180"/>
    <w:rsid w:val="00A47542"/>
    <w:rsid w:val="00A53B0E"/>
    <w:rsid w:val="00A604E2"/>
    <w:rsid w:val="00A60546"/>
    <w:rsid w:val="00A65F4E"/>
    <w:rsid w:val="00A8470A"/>
    <w:rsid w:val="00A8761C"/>
    <w:rsid w:val="00AA5E88"/>
    <w:rsid w:val="00AB4A42"/>
    <w:rsid w:val="00AC0EAD"/>
    <w:rsid w:val="00AC4EFE"/>
    <w:rsid w:val="00AC7EA4"/>
    <w:rsid w:val="00AD0E0E"/>
    <w:rsid w:val="00AD1930"/>
    <w:rsid w:val="00AF6350"/>
    <w:rsid w:val="00B0297B"/>
    <w:rsid w:val="00B051DB"/>
    <w:rsid w:val="00B06E30"/>
    <w:rsid w:val="00B21247"/>
    <w:rsid w:val="00B245DF"/>
    <w:rsid w:val="00B30CD8"/>
    <w:rsid w:val="00B36E31"/>
    <w:rsid w:val="00B37BFB"/>
    <w:rsid w:val="00B65195"/>
    <w:rsid w:val="00B67619"/>
    <w:rsid w:val="00B67C21"/>
    <w:rsid w:val="00B72B31"/>
    <w:rsid w:val="00B812AD"/>
    <w:rsid w:val="00B84C5F"/>
    <w:rsid w:val="00B93CF4"/>
    <w:rsid w:val="00BA0B78"/>
    <w:rsid w:val="00BA306A"/>
    <w:rsid w:val="00BB523D"/>
    <w:rsid w:val="00BC2696"/>
    <w:rsid w:val="00BC3EFD"/>
    <w:rsid w:val="00BC4DA5"/>
    <w:rsid w:val="00BC6BBD"/>
    <w:rsid w:val="00BC6BDF"/>
    <w:rsid w:val="00BE34D3"/>
    <w:rsid w:val="00BF4984"/>
    <w:rsid w:val="00C059F8"/>
    <w:rsid w:val="00C06AE3"/>
    <w:rsid w:val="00C13B34"/>
    <w:rsid w:val="00C2125A"/>
    <w:rsid w:val="00C21386"/>
    <w:rsid w:val="00C247A0"/>
    <w:rsid w:val="00C36C2E"/>
    <w:rsid w:val="00C41ED0"/>
    <w:rsid w:val="00C425C3"/>
    <w:rsid w:val="00C45E1D"/>
    <w:rsid w:val="00C50D8D"/>
    <w:rsid w:val="00C66F7F"/>
    <w:rsid w:val="00C7189E"/>
    <w:rsid w:val="00C73CBB"/>
    <w:rsid w:val="00C75474"/>
    <w:rsid w:val="00C82117"/>
    <w:rsid w:val="00C82B8E"/>
    <w:rsid w:val="00C85135"/>
    <w:rsid w:val="00CA2D75"/>
    <w:rsid w:val="00CB3A56"/>
    <w:rsid w:val="00CB4FEF"/>
    <w:rsid w:val="00CB5DB5"/>
    <w:rsid w:val="00CB732F"/>
    <w:rsid w:val="00CC0368"/>
    <w:rsid w:val="00CD6EBB"/>
    <w:rsid w:val="00CE3DF3"/>
    <w:rsid w:val="00CE6545"/>
    <w:rsid w:val="00CF2597"/>
    <w:rsid w:val="00CF60F1"/>
    <w:rsid w:val="00D02820"/>
    <w:rsid w:val="00D062D5"/>
    <w:rsid w:val="00D10F9E"/>
    <w:rsid w:val="00D1716C"/>
    <w:rsid w:val="00D17C48"/>
    <w:rsid w:val="00D3296E"/>
    <w:rsid w:val="00D46A07"/>
    <w:rsid w:val="00D53438"/>
    <w:rsid w:val="00D5427B"/>
    <w:rsid w:val="00D6037B"/>
    <w:rsid w:val="00D61483"/>
    <w:rsid w:val="00D671D0"/>
    <w:rsid w:val="00D8065E"/>
    <w:rsid w:val="00D95263"/>
    <w:rsid w:val="00D95F2C"/>
    <w:rsid w:val="00DA20CA"/>
    <w:rsid w:val="00DA21D4"/>
    <w:rsid w:val="00DB6CA8"/>
    <w:rsid w:val="00DC434B"/>
    <w:rsid w:val="00DD4D5F"/>
    <w:rsid w:val="00DD792C"/>
    <w:rsid w:val="00DF3318"/>
    <w:rsid w:val="00DF65B7"/>
    <w:rsid w:val="00E04FE0"/>
    <w:rsid w:val="00E056A1"/>
    <w:rsid w:val="00E06873"/>
    <w:rsid w:val="00E2239C"/>
    <w:rsid w:val="00E33D18"/>
    <w:rsid w:val="00E36F52"/>
    <w:rsid w:val="00E4530D"/>
    <w:rsid w:val="00E4533C"/>
    <w:rsid w:val="00E465C4"/>
    <w:rsid w:val="00E62793"/>
    <w:rsid w:val="00E6788F"/>
    <w:rsid w:val="00E77FB4"/>
    <w:rsid w:val="00E86369"/>
    <w:rsid w:val="00E86506"/>
    <w:rsid w:val="00E91768"/>
    <w:rsid w:val="00E97D57"/>
    <w:rsid w:val="00EA3F71"/>
    <w:rsid w:val="00EA4E36"/>
    <w:rsid w:val="00EB15BE"/>
    <w:rsid w:val="00EB227F"/>
    <w:rsid w:val="00EB5691"/>
    <w:rsid w:val="00EB7C0E"/>
    <w:rsid w:val="00EE5A56"/>
    <w:rsid w:val="00F07689"/>
    <w:rsid w:val="00F3254D"/>
    <w:rsid w:val="00F364E0"/>
    <w:rsid w:val="00F36749"/>
    <w:rsid w:val="00F41DF6"/>
    <w:rsid w:val="00F52339"/>
    <w:rsid w:val="00F74FB8"/>
    <w:rsid w:val="00F82F54"/>
    <w:rsid w:val="00F8311E"/>
    <w:rsid w:val="00F9561B"/>
    <w:rsid w:val="00FA38F9"/>
    <w:rsid w:val="00FA7208"/>
    <w:rsid w:val="00FB1CDD"/>
    <w:rsid w:val="00FB38AA"/>
    <w:rsid w:val="00FC0B25"/>
    <w:rsid w:val="00FC5738"/>
    <w:rsid w:val="00FD49A0"/>
    <w:rsid w:val="00FE3BDA"/>
    <w:rsid w:val="00FF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899A1B"/>
  <w15:docId w15:val="{C572381B-3929-4526-B0CA-DBF801D4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348"/>
    <w:pPr>
      <w:spacing w:after="0" w:line="300" w:lineRule="exact"/>
    </w:pPr>
    <w:rPr>
      <w:rFonts w:ascii="Arial" w:eastAsia="Times New Roman" w:hAnsi="Arial" w:cs="Times New Roman"/>
      <w:color w:val="000000"/>
      <w:sz w:val="19"/>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462348"/>
  </w:style>
  <w:style w:type="paragraph" w:styleId="Footer">
    <w:name w:val="footer"/>
    <w:basedOn w:val="Normal"/>
    <w:link w:val="FooterChar"/>
    <w:semiHidden/>
    <w:rsid w:val="00462348"/>
    <w:pPr>
      <w:tabs>
        <w:tab w:val="center" w:pos="4819"/>
        <w:tab w:val="right" w:pos="9638"/>
      </w:tabs>
    </w:pPr>
  </w:style>
  <w:style w:type="character" w:customStyle="1" w:styleId="FooterChar">
    <w:name w:val="Footer Char"/>
    <w:basedOn w:val="DefaultParagraphFont"/>
    <w:link w:val="Footer"/>
    <w:semiHidden/>
    <w:rsid w:val="00462348"/>
    <w:rPr>
      <w:rFonts w:ascii="Arial" w:eastAsia="Times New Roman" w:hAnsi="Arial" w:cs="Times New Roman"/>
      <w:color w:val="000000"/>
      <w:sz w:val="19"/>
      <w:szCs w:val="20"/>
      <w:lang w:val="it-IT" w:eastAsia="it-IT"/>
    </w:rPr>
  </w:style>
  <w:style w:type="paragraph" w:customStyle="1" w:styleId="04FOOTER">
    <w:name w:val="04_FOOTER"/>
    <w:basedOn w:val="Normal"/>
    <w:rsid w:val="00462348"/>
    <w:pPr>
      <w:spacing w:line="160" w:lineRule="exact"/>
    </w:pPr>
    <w:rPr>
      <w:sz w:val="15"/>
    </w:rPr>
  </w:style>
  <w:style w:type="character" w:customStyle="1" w:styleId="05FOOTERBOLD">
    <w:name w:val="05_FOOTER_BOLD"/>
    <w:basedOn w:val="DefaultParagraphFont"/>
    <w:rsid w:val="00462348"/>
    <w:rPr>
      <w:rFonts w:ascii="Arial" w:hAnsi="Arial"/>
      <w:b/>
      <w:color w:val="000000"/>
      <w:w w:val="100"/>
      <w:sz w:val="15"/>
      <w:u w:val="none"/>
    </w:rPr>
  </w:style>
  <w:style w:type="character" w:styleId="Hyperlink">
    <w:name w:val="Hyperlink"/>
    <w:basedOn w:val="DefaultParagraphFont"/>
    <w:uiPriority w:val="99"/>
    <w:unhideWhenUsed/>
    <w:rsid w:val="00462348"/>
    <w:rPr>
      <w:color w:val="0000FF"/>
      <w:u w:val="single"/>
    </w:rPr>
  </w:style>
  <w:style w:type="character" w:styleId="CommentReference">
    <w:name w:val="annotation reference"/>
    <w:basedOn w:val="DefaultParagraphFont"/>
    <w:uiPriority w:val="99"/>
    <w:semiHidden/>
    <w:unhideWhenUsed/>
    <w:rsid w:val="00C45E1D"/>
    <w:rPr>
      <w:sz w:val="16"/>
      <w:szCs w:val="16"/>
    </w:rPr>
  </w:style>
  <w:style w:type="paragraph" w:styleId="CommentText">
    <w:name w:val="annotation text"/>
    <w:basedOn w:val="Normal"/>
    <w:link w:val="CommentTextChar"/>
    <w:uiPriority w:val="99"/>
    <w:semiHidden/>
    <w:unhideWhenUsed/>
    <w:rsid w:val="00C45E1D"/>
    <w:pPr>
      <w:spacing w:line="240" w:lineRule="auto"/>
    </w:pPr>
    <w:rPr>
      <w:sz w:val="20"/>
    </w:rPr>
  </w:style>
  <w:style w:type="character" w:customStyle="1" w:styleId="CommentTextChar">
    <w:name w:val="Comment Text Char"/>
    <w:basedOn w:val="DefaultParagraphFont"/>
    <w:link w:val="CommentText"/>
    <w:uiPriority w:val="99"/>
    <w:semiHidden/>
    <w:rsid w:val="00C45E1D"/>
    <w:rPr>
      <w:rFonts w:ascii="Arial" w:eastAsia="Times New Roman" w:hAnsi="Arial" w:cs="Times New Roman"/>
      <w:color w:val="000000"/>
      <w:sz w:val="20"/>
      <w:szCs w:val="20"/>
      <w:lang w:val="it-IT" w:eastAsia="it-IT"/>
    </w:rPr>
  </w:style>
  <w:style w:type="paragraph" w:styleId="BalloonText">
    <w:name w:val="Balloon Text"/>
    <w:basedOn w:val="Normal"/>
    <w:link w:val="BalloonTextChar"/>
    <w:uiPriority w:val="99"/>
    <w:semiHidden/>
    <w:unhideWhenUsed/>
    <w:rsid w:val="00C45E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1D"/>
    <w:rPr>
      <w:rFonts w:ascii="Tahoma" w:eastAsia="Times New Roman" w:hAnsi="Tahoma" w:cs="Tahoma"/>
      <w:color w:val="000000"/>
      <w:sz w:val="16"/>
      <w:szCs w:val="16"/>
      <w:lang w:val="it-IT" w:eastAsia="it-IT"/>
    </w:rPr>
  </w:style>
  <w:style w:type="paragraph" w:styleId="CommentSubject">
    <w:name w:val="annotation subject"/>
    <w:basedOn w:val="CommentText"/>
    <w:next w:val="CommentText"/>
    <w:link w:val="CommentSubjectChar"/>
    <w:uiPriority w:val="99"/>
    <w:semiHidden/>
    <w:unhideWhenUsed/>
    <w:rsid w:val="000D3B27"/>
    <w:rPr>
      <w:b/>
      <w:bCs/>
    </w:rPr>
  </w:style>
  <w:style w:type="character" w:customStyle="1" w:styleId="CommentSubjectChar">
    <w:name w:val="Comment Subject Char"/>
    <w:basedOn w:val="CommentTextChar"/>
    <w:link w:val="CommentSubject"/>
    <w:uiPriority w:val="99"/>
    <w:semiHidden/>
    <w:rsid w:val="000D3B27"/>
    <w:rPr>
      <w:rFonts w:ascii="Arial" w:eastAsia="Times New Roman" w:hAnsi="Arial" w:cs="Times New Roman"/>
      <w:b/>
      <w:bCs/>
      <w:color w:val="000000"/>
      <w:sz w:val="20"/>
      <w:szCs w:val="20"/>
      <w:lang w:val="it-IT" w:eastAsia="it-IT"/>
    </w:rPr>
  </w:style>
  <w:style w:type="paragraph" w:styleId="ListParagraph">
    <w:name w:val="List Paragraph"/>
    <w:basedOn w:val="Normal"/>
    <w:uiPriority w:val="34"/>
    <w:qFormat/>
    <w:rsid w:val="00EA4E36"/>
    <w:pPr>
      <w:spacing w:line="240" w:lineRule="auto"/>
      <w:ind w:left="720"/>
    </w:pPr>
    <w:rPr>
      <w:rFonts w:ascii="Calibri" w:eastAsiaTheme="minorHAnsi" w:hAnsi="Calibri"/>
      <w:color w:val="auto"/>
      <w:sz w:val="22"/>
      <w:szCs w:val="22"/>
      <w:lang w:eastAsia="en-US"/>
    </w:rPr>
  </w:style>
  <w:style w:type="paragraph" w:styleId="Header">
    <w:name w:val="header"/>
    <w:basedOn w:val="Normal"/>
    <w:link w:val="HeaderChar"/>
    <w:uiPriority w:val="99"/>
    <w:unhideWhenUsed/>
    <w:rsid w:val="002A7A65"/>
    <w:pPr>
      <w:tabs>
        <w:tab w:val="center" w:pos="4680"/>
        <w:tab w:val="right" w:pos="9360"/>
      </w:tabs>
      <w:spacing w:line="240" w:lineRule="auto"/>
    </w:pPr>
  </w:style>
  <w:style w:type="character" w:customStyle="1" w:styleId="HeaderChar">
    <w:name w:val="Header Char"/>
    <w:basedOn w:val="DefaultParagraphFont"/>
    <w:link w:val="Header"/>
    <w:uiPriority w:val="99"/>
    <w:rsid w:val="002A7A65"/>
    <w:rPr>
      <w:rFonts w:ascii="Arial" w:eastAsia="Times New Roman" w:hAnsi="Arial" w:cs="Times New Roman"/>
      <w:color w:val="000000"/>
      <w:sz w:val="19"/>
      <w:szCs w:val="20"/>
      <w:lang w:val="it-IT" w:eastAsia="it-IT"/>
    </w:rPr>
  </w:style>
  <w:style w:type="character" w:styleId="FollowedHyperlink">
    <w:name w:val="FollowedHyperlink"/>
    <w:basedOn w:val="DefaultParagraphFont"/>
    <w:uiPriority w:val="99"/>
    <w:semiHidden/>
    <w:unhideWhenUsed/>
    <w:rsid w:val="00BC3EFD"/>
    <w:rPr>
      <w:color w:val="800080" w:themeColor="followedHyperlink"/>
      <w:u w:val="single"/>
    </w:rPr>
  </w:style>
  <w:style w:type="paragraph" w:styleId="NormalWeb">
    <w:name w:val="Normal (Web)"/>
    <w:basedOn w:val="Normal"/>
    <w:uiPriority w:val="99"/>
    <w:semiHidden/>
    <w:unhideWhenUsed/>
    <w:rsid w:val="00155113"/>
    <w:pPr>
      <w:spacing w:before="100" w:beforeAutospacing="1" w:after="100" w:afterAutospacing="1" w:line="240" w:lineRule="auto"/>
    </w:pPr>
    <w:rPr>
      <w:rFonts w:ascii="Times New Roman" w:hAnsi="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7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aseih.com/en_us/Products/Tractors/Pages/magnum-farm-tractor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danford@caseih.com" TargetMode="External"/><Relationship Id="rId5" Type="http://schemas.openxmlformats.org/officeDocument/2006/relationships/numbering" Target="numbering.xml"/><Relationship Id="rId15" Type="http://schemas.openxmlformats.org/officeDocument/2006/relationships/hyperlink" Target="http://www.caseih.com/en_us/PressRoom/Pages/Media-Library.aspx"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47572385AE04EB674D12835242D79" ma:contentTypeVersion="1" ma:contentTypeDescription="Create a new document." ma:contentTypeScope="" ma:versionID="12aa542e5dbcd8ddc2142814b10eefb4">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FE2B8-2F9A-4355-863B-8FDD22A8400B}">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7BDC360-BD8B-4E26-9951-BA0343570C56}">
  <ds:schemaRefs>
    <ds:schemaRef ds:uri="http://schemas.microsoft.com/sharepoint/v3/contenttype/forms"/>
  </ds:schemaRefs>
</ds:datastoreItem>
</file>

<file path=customXml/itemProps3.xml><?xml version="1.0" encoding="utf-8"?>
<ds:datastoreItem xmlns:ds="http://schemas.openxmlformats.org/officeDocument/2006/customXml" ds:itemID="{01AD0866-0A9D-4B58-BC79-61FEEF68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2D20D5-2FC6-4208-984F-261B6F47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Case IH Extends Its Track Technology Leadership into Specality Markets with New Magnum™ Rowtrac™ Tractors Release</vt:lpstr>
    </vt:vector>
  </TitlesOfParts>
  <Company>MorganMyers</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 Extends Its Track Technology Leadership into Specality Markets with New Magnum™ Rowtrac™ Tractors Release</dc:title>
  <dc:creator>Kelly Whipps</dc:creator>
  <cp:lastModifiedBy>Nina Lewis</cp:lastModifiedBy>
  <cp:revision>2</cp:revision>
  <cp:lastPrinted>2014-08-14T13:37:00Z</cp:lastPrinted>
  <dcterms:created xsi:type="dcterms:W3CDTF">2014-11-06T23:15:00Z</dcterms:created>
  <dcterms:modified xsi:type="dcterms:W3CDTF">2014-11-06T23:15:00Z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0x01010027D47572385AE04EB674D12835242D79</vt:lpwstr>
  </property>
</Properties>
</file>